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34" w:rsidRDefault="00025B34" w:rsidP="00025B34">
      <w:proofErr w:type="spellStart"/>
      <w:r>
        <w:t>Kl</w:t>
      </w:r>
      <w:proofErr w:type="spellEnd"/>
      <w:r>
        <w:t xml:space="preserve"> IV</w:t>
      </w:r>
    </w:p>
    <w:p w:rsidR="00025B34" w:rsidRDefault="00025B34" w:rsidP="00025B34">
      <w:r>
        <w:t>Temat: Ułamki o mianownikach 10, 100, 1000.</w:t>
      </w:r>
    </w:p>
    <w:p w:rsidR="00025B34" w:rsidRDefault="00025B34" w:rsidP="00025B34">
      <w:r>
        <w:t xml:space="preserve">Na podstawie wykonanych pod tematem przykładów rozwiąż zadanie 1,2,3  z podręcznika. </w:t>
      </w:r>
    </w:p>
    <w:p w:rsidR="00025B34" w:rsidRDefault="00025B34" w:rsidP="00025B34">
      <w:r>
        <w:rPr>
          <w:u w:val="single"/>
        </w:rPr>
        <w:t>Te zada</w:t>
      </w:r>
      <w:r>
        <w:rPr>
          <w:u w:val="single"/>
        </w:rPr>
        <w:t>nia powinieneś zrobić do dnia 18</w:t>
      </w:r>
      <w:r>
        <w:rPr>
          <w:u w:val="single"/>
        </w:rPr>
        <w:t>.05.2020.</w:t>
      </w:r>
    </w:p>
    <w:p w:rsidR="00025B34" w:rsidRDefault="00025B34" w:rsidP="00025B34">
      <w:proofErr w:type="spellStart"/>
      <w:r>
        <w:t>Kl</w:t>
      </w:r>
      <w:proofErr w:type="spellEnd"/>
      <w:r>
        <w:t xml:space="preserve"> V</w:t>
      </w:r>
    </w:p>
    <w:p w:rsidR="00025B34" w:rsidRDefault="00025B34" w:rsidP="00025B34">
      <w:r>
        <w:t>T</w:t>
      </w:r>
      <w:r>
        <w:t>emat: Pole równoległoboku</w:t>
      </w:r>
    </w:p>
    <w:p w:rsidR="00025B34" w:rsidRDefault="00025B34" w:rsidP="00025B34">
      <w:r>
        <w:t xml:space="preserve">Przeczytaj tekst znajdujący </w:t>
      </w:r>
      <w:r w:rsidR="00484889">
        <w:t xml:space="preserve">się pod tematem  i  przykłady które tam są.  Przerysuj do zeszytu równoległobok, który się tam znajduje oraz zapisz wzór na obliczanie jego pola. </w:t>
      </w:r>
    </w:p>
    <w:p w:rsidR="00025B34" w:rsidRDefault="00025B34" w:rsidP="00025B34">
      <w:r>
        <w:t>Wykonaj zadania z podr</w:t>
      </w:r>
      <w:r w:rsidR="00484889">
        <w:t>ęcznika z tego tematu (zad.1,2</w:t>
      </w:r>
      <w:r>
        <w:t xml:space="preserve">) </w:t>
      </w:r>
    </w:p>
    <w:p w:rsidR="00025B34" w:rsidRDefault="00025B34" w:rsidP="00025B34">
      <w:r>
        <w:rPr>
          <w:u w:val="single"/>
        </w:rPr>
        <w:t>Te zada</w:t>
      </w:r>
      <w:r w:rsidR="00484889">
        <w:rPr>
          <w:u w:val="single"/>
        </w:rPr>
        <w:t>nia powinieneś zrobić do dnia 18</w:t>
      </w:r>
      <w:r>
        <w:rPr>
          <w:u w:val="single"/>
        </w:rPr>
        <w:t>.05.2020.</w:t>
      </w:r>
    </w:p>
    <w:p w:rsidR="00025B34" w:rsidRDefault="00025B34" w:rsidP="00025B34">
      <w:proofErr w:type="spellStart"/>
      <w:r>
        <w:t>Kl</w:t>
      </w:r>
      <w:proofErr w:type="spellEnd"/>
      <w:r>
        <w:t xml:space="preserve"> VI</w:t>
      </w:r>
    </w:p>
    <w:p w:rsidR="00025B34" w:rsidRDefault="00484889" w:rsidP="00025B34">
      <w:r>
        <w:t>Temat: Rozpoznawanie figur przestrzennych</w:t>
      </w:r>
      <w:r w:rsidR="00B17857">
        <w:t xml:space="preserve"> .</w:t>
      </w:r>
    </w:p>
    <w:p w:rsidR="00B17857" w:rsidRDefault="00B17857" w:rsidP="00025B34">
      <w:r>
        <w:t>Przeczytaj tekst znajdujący się pod tematem oraz znajdź opisy i rysunki następujących figur: graniastosłup, walec, ostrosłup, stożek i kula. Przerysuj je do zeszytu razem  z opisem</w:t>
      </w:r>
      <w:r w:rsidR="009E0976">
        <w:t>.</w:t>
      </w:r>
    </w:p>
    <w:p w:rsidR="00025B34" w:rsidRDefault="00025B34" w:rsidP="00025B34">
      <w:r>
        <w:t>Wykonaj z ćwiczeń zadania z te</w:t>
      </w:r>
      <w:r w:rsidR="00B17857">
        <w:t xml:space="preserve">go tematu  zad. 1,2,3,4,5 </w:t>
      </w:r>
    </w:p>
    <w:p w:rsidR="00025B34" w:rsidRDefault="00025B34" w:rsidP="00025B34">
      <w:r>
        <w:rPr>
          <w:u w:val="single"/>
        </w:rPr>
        <w:t>Te zada</w:t>
      </w:r>
      <w:r w:rsidR="009E0976">
        <w:rPr>
          <w:u w:val="single"/>
        </w:rPr>
        <w:t>nia powinieneś zrobić do dnia 18</w:t>
      </w:r>
      <w:r>
        <w:rPr>
          <w:u w:val="single"/>
        </w:rPr>
        <w:t>.05.2020.</w:t>
      </w:r>
    </w:p>
    <w:p w:rsidR="00025B34" w:rsidRDefault="00025B34" w:rsidP="00025B34">
      <w:proofErr w:type="spellStart"/>
      <w:r>
        <w:t>Kl</w:t>
      </w:r>
      <w:proofErr w:type="spellEnd"/>
      <w:r>
        <w:t xml:space="preserve"> VII</w:t>
      </w:r>
    </w:p>
    <w:p w:rsidR="009E0976" w:rsidRDefault="009E0976" w:rsidP="00025B34">
      <w:r>
        <w:t xml:space="preserve">Temat : Przykłady graniastosłupów </w:t>
      </w:r>
      <w:r w:rsidR="001B4DDB">
        <w:t xml:space="preserve">. </w:t>
      </w:r>
      <w:bookmarkStart w:id="0" w:name="_GoBack"/>
      <w:bookmarkEnd w:id="0"/>
      <w:r>
        <w:t>Siatki graniastosłupów – pole powierzchni.</w:t>
      </w:r>
    </w:p>
    <w:p w:rsidR="00025B34" w:rsidRDefault="009E0976" w:rsidP="00025B34">
      <w:r>
        <w:t>Narysuj</w:t>
      </w:r>
      <w:r w:rsidR="004E71CF">
        <w:t xml:space="preserve"> w zeszycie </w:t>
      </w:r>
      <w:r>
        <w:t>graniastosłup i nazwij wszystkie jego elementy</w:t>
      </w:r>
      <w:r w:rsidR="00025B34">
        <w:t>.</w:t>
      </w:r>
      <w:r w:rsidR="004E71CF">
        <w:t xml:space="preserve"> (str. 265)</w:t>
      </w:r>
    </w:p>
    <w:p w:rsidR="004E71CF" w:rsidRDefault="004E71CF" w:rsidP="00025B34">
      <w:r>
        <w:t>Odpowiedz na pytanie kiedy graniastosłup nazywamy prawidłowym?</w:t>
      </w:r>
    </w:p>
    <w:p w:rsidR="004E71CF" w:rsidRDefault="004E71CF" w:rsidP="00025B34">
      <w:r>
        <w:t>Znajdź i zapisz w zeszycie, jak  oblicza się pole powierzchni graniastosłupa (str. 270)</w:t>
      </w:r>
    </w:p>
    <w:p w:rsidR="00025B34" w:rsidRDefault="004E71CF" w:rsidP="00025B34">
      <w:r>
        <w:t xml:space="preserve">Wykonaj z ćwiczeń </w:t>
      </w:r>
      <w:r w:rsidR="001B4DDB">
        <w:t>zadania na  stronie 110, 111, 112.</w:t>
      </w:r>
    </w:p>
    <w:p w:rsidR="00025B34" w:rsidRDefault="00025B34" w:rsidP="00025B34">
      <w:r>
        <w:rPr>
          <w:u w:val="single"/>
        </w:rPr>
        <w:t>Te zada</w:t>
      </w:r>
      <w:r w:rsidR="009E0976">
        <w:rPr>
          <w:u w:val="single"/>
        </w:rPr>
        <w:t>nia powinieneś zrobić do dnia 18</w:t>
      </w:r>
      <w:r>
        <w:rPr>
          <w:u w:val="single"/>
        </w:rPr>
        <w:t>.05.2020.</w:t>
      </w:r>
    </w:p>
    <w:p w:rsidR="00025B34" w:rsidRDefault="00025B34" w:rsidP="00025B34">
      <w:proofErr w:type="spellStart"/>
      <w:r>
        <w:t>Kl</w:t>
      </w:r>
      <w:proofErr w:type="spellEnd"/>
      <w:r>
        <w:t xml:space="preserve"> VIII</w:t>
      </w:r>
    </w:p>
    <w:p w:rsidR="00025B34" w:rsidRDefault="00025B34" w:rsidP="00025B34">
      <w:r>
        <w:t xml:space="preserve">Codziennie na poniższej stronie pojawią się nowe zadania testowe. </w:t>
      </w:r>
    </w:p>
    <w:p w:rsidR="00025B34" w:rsidRDefault="00025B34" w:rsidP="00025B34">
      <w:r>
        <w:t>Rozwiązuj na bieżąco w zeszycie wszystkie zadania z części matematycznej.</w:t>
      </w:r>
    </w:p>
    <w:p w:rsidR="00025B34" w:rsidRDefault="00025B34" w:rsidP="00025B34">
      <w:hyperlink r:id="rId5" w:history="1">
        <w:r>
          <w:rPr>
            <w:rStyle w:val="Hipercze"/>
          </w:rPr>
          <w:t>https://www.cke.gov.pl/egzamin-osmoklasisty/materialy-dodatkowe/zestawy-zadan-powtorkowych/</w:t>
        </w:r>
      </w:hyperlink>
    </w:p>
    <w:p w:rsidR="00025B34" w:rsidRDefault="00025B34" w:rsidP="00025B34"/>
    <w:p w:rsidR="00025B34" w:rsidRDefault="00025B34" w:rsidP="00025B34"/>
    <w:p w:rsidR="00025B34" w:rsidRDefault="00025B34" w:rsidP="00025B34"/>
    <w:p w:rsidR="00025B34" w:rsidRDefault="00025B34" w:rsidP="00025B34"/>
    <w:p w:rsidR="00025B34" w:rsidRDefault="00025B34" w:rsidP="00025B34"/>
    <w:p w:rsidR="000C4A83" w:rsidRDefault="000C4A83"/>
    <w:sectPr w:rsidR="000C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23"/>
    <w:rsid w:val="00025B34"/>
    <w:rsid w:val="000C4A83"/>
    <w:rsid w:val="001B4DDB"/>
    <w:rsid w:val="00484889"/>
    <w:rsid w:val="004E71CF"/>
    <w:rsid w:val="00940A23"/>
    <w:rsid w:val="009E0976"/>
    <w:rsid w:val="00B1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5B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5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ke.gov.pl/egzamin-osmoklasisty/materialy-dodatkowe/zestawy-zadan-powtork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2020-05-11T09:18:00Z</dcterms:created>
  <dcterms:modified xsi:type="dcterms:W3CDTF">2020-05-11T10:14:00Z</dcterms:modified>
</cp:coreProperties>
</file>