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5FEE" w14:textId="582A5E80" w:rsidR="00DE618A" w:rsidRPr="007859A8" w:rsidRDefault="00E559B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D05313">
        <w:rPr>
          <w:rFonts w:ascii="Times New Roman" w:hAnsi="Times New Roman" w:cs="Times New Roman"/>
          <w:color w:val="5B9BD5" w:themeColor="accent5"/>
          <w:sz w:val="24"/>
          <w:szCs w:val="24"/>
        </w:rPr>
        <w:t>Klasa 2</w:t>
      </w:r>
    </w:p>
    <w:p w14:paraId="032C659D" w14:textId="3DA33B7E" w:rsidR="00E32F14" w:rsidRPr="00D05313" w:rsidRDefault="00DE618A" w:rsidP="00D0531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05313">
        <w:rPr>
          <w:rFonts w:ascii="Times New Roman" w:hAnsi="Times New Roman" w:cs="Times New Roman"/>
          <w:color w:val="4472C4" w:themeColor="accent1"/>
          <w:sz w:val="24"/>
          <w:szCs w:val="24"/>
        </w:rPr>
        <w:t>Środa 6 maja 2020r.</w:t>
      </w:r>
    </w:p>
    <w:p w14:paraId="3A2E2F69" w14:textId="07476426" w:rsidR="007A0774" w:rsidRPr="00D05313" w:rsidRDefault="007A0774" w:rsidP="00225F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Przeczenie „nie”</w:t>
      </w:r>
    </w:p>
    <w:p w14:paraId="63D67C39" w14:textId="77777777" w:rsidR="007A0774" w:rsidRPr="00D05313" w:rsidRDefault="007A0774" w:rsidP="007A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Dzisiaj na zajęciach będziecie układać zdania do obrazków z rozsypanek wyrazowych.</w:t>
      </w:r>
    </w:p>
    <w:p w14:paraId="366879C3" w14:textId="77777777" w:rsidR="007A0774" w:rsidRPr="00D05313" w:rsidRDefault="007A0774" w:rsidP="007A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Wśród nich znajduje się jeden, który zakłóca zdanie. Będziecie musieli go znaleźć. Poznacie</w:t>
      </w:r>
    </w:p>
    <w:p w14:paraId="61140C9F" w14:textId="77777777" w:rsidR="007A0774" w:rsidRPr="00D05313" w:rsidRDefault="007A0774" w:rsidP="007A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nowe zasady ortograficzne. Rozwiążecie zadania tekstowe dotyczące obliczeń pieniężnych.</w:t>
      </w:r>
    </w:p>
    <w:p w14:paraId="58D9C5A4" w14:textId="59352759" w:rsidR="007A0774" w:rsidRPr="00D05313" w:rsidRDefault="007A0774" w:rsidP="007A0774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Będziecie mnożyć pełne dziesiątki przez liczby jednocyfrowe.</w:t>
      </w:r>
    </w:p>
    <w:p w14:paraId="7E41DDA8" w14:textId="77777777" w:rsidR="00DE618A" w:rsidRPr="00D05313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polonistyczna</w:t>
      </w:r>
      <w:r w:rsidRPr="00D05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9C4C0" w14:textId="00DB93EE" w:rsidR="00DE618A" w:rsidRPr="00D05313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Temat: Szukamy informacji. Rozwijanie umiejętności czytania ze zrozumieniem</w:t>
      </w:r>
    </w:p>
    <w:p w14:paraId="7569283F" w14:textId="37A7FF62" w:rsidR="00E32F14" w:rsidRPr="00D05313" w:rsidRDefault="00DE618A" w:rsidP="00DE618A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oraz wyszukiwania potrzebnych wskazówek z otaczającego świata</w:t>
      </w:r>
      <w:r w:rsidR="007A0774" w:rsidRPr="00D05313">
        <w:rPr>
          <w:rFonts w:ascii="Times New Roman" w:hAnsi="Times New Roman" w:cs="Times New Roman"/>
          <w:sz w:val="24"/>
          <w:szCs w:val="24"/>
        </w:rPr>
        <w:t>.</w:t>
      </w:r>
    </w:p>
    <w:p w14:paraId="59AE7C24" w14:textId="3026E3AC" w:rsidR="00936C8A" w:rsidRPr="00D05313" w:rsidRDefault="007A0774" w:rsidP="00DE618A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W ćwiczeniach  polonistyczno-społecznych wykonajcie ćwiczenie na str. 8 do tego ćwiczenia będziecie potrzebowali podręcznika. Musicie szukać rozwiązania na ilustracji. Patrzcie uważnie i czytajcie informacje w „dymkach” na obrazku.  podr. pol.-społ. s. 40–41</w:t>
      </w:r>
    </w:p>
    <w:p w14:paraId="5CEA7409" w14:textId="77777777" w:rsidR="00225F63" w:rsidRPr="00D05313" w:rsidRDefault="00936C8A" w:rsidP="00B31392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Następnie wykonajcie ćwiczenie na str. 9</w:t>
      </w:r>
      <w:r w:rsidR="00B31392" w:rsidRPr="00D053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E384" w14:textId="2C448D38" w:rsidR="00B31392" w:rsidRPr="00D05313" w:rsidRDefault="00B31392" w:rsidP="00B31392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Poznacie nową zasadę ortograficzną – przeczenie „nie”– „nie” z czasownikiem i przymiotnikiem. Informacje z ramki „zapamiętaj” przepiszcie do zeszytu w linie. Pamiętajcie o zapisaniu W klasie, daty i </w:t>
      </w:r>
    </w:p>
    <w:p w14:paraId="4F268A1A" w14:textId="2D586EFF" w:rsidR="00B31392" w:rsidRPr="00D05313" w:rsidRDefault="00B31392" w:rsidP="00B31392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Tematu: Przeczenie „nie”– „nie” z czasownikiem i przymiotnikiem.</w:t>
      </w:r>
    </w:p>
    <w:p w14:paraId="1282798A" w14:textId="77777777" w:rsidR="00D05313" w:rsidRDefault="00D05313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71E352E5" w14:textId="5EF906B0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matematyczna</w:t>
      </w:r>
    </w:p>
    <w:p w14:paraId="4C813CF6" w14:textId="0751A9D2" w:rsidR="00DE618A" w:rsidRPr="00D05313" w:rsidRDefault="00DE618A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Temat: Dodawanie i odejmowanie w zakresie 1000</w:t>
      </w:r>
    </w:p>
    <w:p w14:paraId="62EC94F5" w14:textId="77777777" w:rsidR="00580828" w:rsidRPr="00D05313" w:rsidRDefault="00580828" w:rsidP="00DE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8FC8" w14:textId="6B1212C3" w:rsidR="007A0774" w:rsidRPr="00D05313" w:rsidRDefault="007A0774" w:rsidP="007A0774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W ćwiczeniach wykonajcie zadania na str. 48 </w:t>
      </w:r>
    </w:p>
    <w:p w14:paraId="1AA524CB" w14:textId="77777777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28FE8755" w14:textId="77777777" w:rsidR="00694D77" w:rsidRPr="00D05313" w:rsidRDefault="00DE618A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w-f</w:t>
      </w:r>
      <w:r w:rsidR="00694D77" w:rsidRPr="00D05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9596ED" w14:textId="479A7DFA" w:rsidR="00694D77" w:rsidRPr="00694D77" w:rsidRDefault="00694D77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Wykonajcie wspólnie ćwiczenia </w:t>
      </w:r>
    </w:p>
    <w:p w14:paraId="0FAD398D" w14:textId="77777777" w:rsidR="00694D77" w:rsidRPr="00694D77" w:rsidRDefault="00694D77" w:rsidP="00694D7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94D77">
        <w:rPr>
          <w:rFonts w:ascii="Times New Roman" w:eastAsia="Times New Roman" w:hAnsi="Times New Roman" w:cs="Times New Roman"/>
          <w:kern w:val="36"/>
          <w:sz w:val="24"/>
          <w:szCs w:val="24"/>
        </w:rPr>
        <w:t>Turbo rozgrzewka</w:t>
      </w:r>
    </w:p>
    <w:p w14:paraId="6ECC01FF" w14:textId="0CDFBF35" w:rsidR="00694D77" w:rsidRPr="00694D77" w:rsidRDefault="007859A8" w:rsidP="00694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694D77" w:rsidRPr="00694D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https://www.youtube.com/watch?v=SGuKDNvBo_U</w:t>
        </w:r>
      </w:hyperlink>
      <w:r w:rsidR="00694D77" w:rsidRPr="00694D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7AED02" w14:textId="2375963D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1AB617FA" w14:textId="41D43ECD" w:rsidR="00DE618A" w:rsidRPr="00D05313" w:rsidRDefault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D05313">
        <w:rPr>
          <w:rFonts w:ascii="Times New Roman" w:hAnsi="Times New Roman" w:cs="Times New Roman"/>
          <w:color w:val="ED7D31" w:themeColor="accent2"/>
          <w:sz w:val="24"/>
          <w:szCs w:val="24"/>
        </w:rPr>
        <w:t>Edukacja muzyczna</w:t>
      </w:r>
    </w:p>
    <w:p w14:paraId="067A1DB6" w14:textId="49E97BFF" w:rsidR="00DE618A" w:rsidRPr="00D05313" w:rsidRDefault="00DD0348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 xml:space="preserve">Temat: </w:t>
      </w:r>
      <w:r w:rsidR="00DE618A" w:rsidRPr="00D05313">
        <w:rPr>
          <w:rFonts w:ascii="Times New Roman" w:hAnsi="Times New Roman" w:cs="Times New Roman"/>
          <w:sz w:val="24"/>
          <w:szCs w:val="24"/>
        </w:rPr>
        <w:t xml:space="preserve">Pan Kreseczka i Pan Kropeczka, czyli artykulacja w muzyce. </w:t>
      </w:r>
    </w:p>
    <w:p w14:paraId="76EDC4B9" w14:textId="0292F50C" w:rsidR="00DD0348" w:rsidRPr="00D05313" w:rsidRDefault="00DD0348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muzyce istnieje bardzo dużo instrumentów, które wydają mnóstwo różnych dźwięków. Jedne brzmią wysoko i delikatnie, drugie nisko i energicznie. Jednak prawie na wszystkich instrumentach możemy</w:t>
      </w:r>
    </w:p>
    <w:p w14:paraId="51FECC1E" w14:textId="36E97E41" w:rsidR="00DD0348" w:rsidRPr="00D05313" w:rsidRDefault="00DD0348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zagrać dźwięki krótkie i długie – w zależności od sposobu gry. W muzyce nazywamy to</w:t>
      </w:r>
    </w:p>
    <w:p w14:paraId="1175783F" w14:textId="369D57E9" w:rsidR="00DD0348" w:rsidRPr="00D05313" w:rsidRDefault="00DD0348" w:rsidP="00DD0348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ARTYKULACJĄ.</w:t>
      </w:r>
    </w:p>
    <w:p w14:paraId="00DA2B97" w14:textId="3CFC1698" w:rsidR="00DD0348" w:rsidRPr="00D05313" w:rsidRDefault="00DD0348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>ARTYKULACJA to sposób wydobycia dźwięku z instrumentu. W muzyce powszechne są dwa rodzaje</w:t>
      </w:r>
    </w:p>
    <w:p w14:paraId="4CC7016B" w14:textId="77777777" w:rsidR="00DD0348" w:rsidRPr="00D05313" w:rsidRDefault="00DD0348" w:rsidP="00D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>artykulacji: staccato, które rozpoznajemy po dźwiękach granych oddzielnie i krótko,</w:t>
      </w:r>
    </w:p>
    <w:p w14:paraId="4D424662" w14:textId="3FBC0B04" w:rsidR="00DD0348" w:rsidRPr="00D05313" w:rsidRDefault="00DD0348" w:rsidP="00DD034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05313">
        <w:rPr>
          <w:rFonts w:ascii="Times New Roman" w:hAnsi="Times New Roman" w:cs="Times New Roman"/>
          <w:i/>
          <w:iCs/>
          <w:sz w:val="24"/>
          <w:szCs w:val="24"/>
        </w:rPr>
        <w:t>oraz legato, czyli płynnie połączone ze sobą dźwięki.</w:t>
      </w:r>
    </w:p>
    <w:p w14:paraId="214C367E" w14:textId="77777777" w:rsidR="00DD0348" w:rsidRPr="00D05313" w:rsidRDefault="00DD0348" w:rsidP="00DD0348">
      <w:p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Posłuchajcie czym się różnią te dwa dźwięki:</w:t>
      </w:r>
    </w:p>
    <w:p w14:paraId="2BFF7477" w14:textId="632B612A" w:rsidR="00DD0348" w:rsidRPr="00D05313" w:rsidRDefault="007859A8" w:rsidP="00DD0348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DD0348" w:rsidRPr="00D0531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https://www.youtube.com/watch?v=zUeuwsCRUjY</w:t>
        </w:r>
      </w:hyperlink>
    </w:p>
    <w:p w14:paraId="33B5A797" w14:textId="77777777" w:rsidR="00DD0348" w:rsidRPr="00D05313" w:rsidRDefault="00DD0348" w:rsidP="00DD0348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14:paraId="6C2B73ED" w14:textId="50115276" w:rsidR="00DE618A" w:rsidRPr="00D05313" w:rsidRDefault="00DE618A" w:rsidP="00DE618A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DE618A" w:rsidRPr="00D0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B1"/>
    <w:rsid w:val="00060ED1"/>
    <w:rsid w:val="00153071"/>
    <w:rsid w:val="001F1DD8"/>
    <w:rsid w:val="00225F63"/>
    <w:rsid w:val="00242339"/>
    <w:rsid w:val="00246E1F"/>
    <w:rsid w:val="00247545"/>
    <w:rsid w:val="00262126"/>
    <w:rsid w:val="00395F79"/>
    <w:rsid w:val="00503117"/>
    <w:rsid w:val="0051213F"/>
    <w:rsid w:val="00580828"/>
    <w:rsid w:val="0068102C"/>
    <w:rsid w:val="00694D77"/>
    <w:rsid w:val="007859A8"/>
    <w:rsid w:val="007A0774"/>
    <w:rsid w:val="007C524A"/>
    <w:rsid w:val="00932833"/>
    <w:rsid w:val="00936C8A"/>
    <w:rsid w:val="00A33461"/>
    <w:rsid w:val="00AB5F27"/>
    <w:rsid w:val="00AD0D8B"/>
    <w:rsid w:val="00B31392"/>
    <w:rsid w:val="00BB1BC6"/>
    <w:rsid w:val="00BB2090"/>
    <w:rsid w:val="00D05313"/>
    <w:rsid w:val="00D270FF"/>
    <w:rsid w:val="00DD0348"/>
    <w:rsid w:val="00DE618A"/>
    <w:rsid w:val="00E064EC"/>
    <w:rsid w:val="00E17997"/>
    <w:rsid w:val="00E32F14"/>
    <w:rsid w:val="00E559B1"/>
    <w:rsid w:val="00EB0C3C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250"/>
  <w15:chartTrackingRefBased/>
  <w15:docId w15:val="{1862AE77-4912-294C-8BAB-9E6DC1A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2F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UeuwsCRUjY" TargetMode="External"/><Relationship Id="rId4" Type="http://schemas.openxmlformats.org/officeDocument/2006/relationships/hyperlink" Target="https://www.youtube.com/watch?v=SGuKDNvBo_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izabelaklein05@gmail.com</dc:creator>
  <cp:keywords/>
  <dc:description/>
  <cp:lastModifiedBy>Iza klein</cp:lastModifiedBy>
  <cp:revision>3</cp:revision>
  <dcterms:created xsi:type="dcterms:W3CDTF">2020-05-04T16:40:00Z</dcterms:created>
  <dcterms:modified xsi:type="dcterms:W3CDTF">2020-05-04T16:43:00Z</dcterms:modified>
</cp:coreProperties>
</file>