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6B17C" w14:textId="3288BE4A" w:rsidR="002360AE" w:rsidRDefault="002360AE" w:rsidP="002360AE">
      <w:pPr>
        <w:jc w:val="center"/>
        <w:rPr>
          <w:rFonts w:ascii="Bookman Old Style" w:hAnsi="Bookman Old Style"/>
          <w:sz w:val="44"/>
          <w:szCs w:val="44"/>
        </w:rPr>
      </w:pPr>
      <w:r>
        <w:rPr>
          <w:rFonts w:ascii="Bookman Old Style" w:hAnsi="Bookman Old Style"/>
          <w:sz w:val="44"/>
          <w:szCs w:val="44"/>
        </w:rPr>
        <w:t xml:space="preserve">Klasa </w:t>
      </w:r>
      <w:r w:rsidR="007377B2">
        <w:rPr>
          <w:rFonts w:ascii="Bookman Old Style" w:hAnsi="Bookman Old Style"/>
          <w:sz w:val="44"/>
          <w:szCs w:val="44"/>
        </w:rPr>
        <w:t xml:space="preserve">VII i </w:t>
      </w:r>
      <w:bookmarkStart w:id="0" w:name="_GoBack"/>
      <w:bookmarkEnd w:id="0"/>
      <w:r>
        <w:rPr>
          <w:rFonts w:ascii="Bookman Old Style" w:hAnsi="Bookman Old Style"/>
          <w:sz w:val="44"/>
          <w:szCs w:val="44"/>
        </w:rPr>
        <w:t>VIII uczestniczy w zajęciach online z j. angielskiego na platformie ZOOM.</w:t>
      </w:r>
    </w:p>
    <w:p w14:paraId="58C8C0DE" w14:textId="77777777" w:rsidR="008E6982" w:rsidRDefault="008E6982"/>
    <w:sectPr w:rsidR="008E6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FC6"/>
    <w:rsid w:val="002360AE"/>
    <w:rsid w:val="007377B2"/>
    <w:rsid w:val="008E6982"/>
    <w:rsid w:val="009B7FC6"/>
    <w:rsid w:val="00B7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3B0CC"/>
  <w15:chartTrackingRefBased/>
  <w15:docId w15:val="{3C2087D4-6243-4E9A-B2D3-D720C228B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60A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 Trelinska</dc:creator>
  <cp:keywords/>
  <dc:description/>
  <cp:lastModifiedBy>Angelina Trelinska</cp:lastModifiedBy>
  <cp:revision>3</cp:revision>
  <dcterms:created xsi:type="dcterms:W3CDTF">2020-03-30T12:45:00Z</dcterms:created>
  <dcterms:modified xsi:type="dcterms:W3CDTF">2020-04-06T11:03:00Z</dcterms:modified>
</cp:coreProperties>
</file>