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42F" w:rsidRPr="00512EE4" w:rsidRDefault="00D216C3" w:rsidP="00512EE4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Tajemnice książek</w:t>
      </w:r>
    </w:p>
    <w:p w:rsidR="00D216C3" w:rsidRPr="00512EE4" w:rsidRDefault="00D216C3" w:rsidP="00512EE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15.04.2020 r. (środa)</w:t>
      </w:r>
    </w:p>
    <w:p w:rsidR="00D216C3" w:rsidRPr="00512EE4" w:rsidRDefault="00D216C3" w:rsidP="00512EE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12EE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TEMAT: MOJE ULUBIONE KSIĄŻKI</w:t>
      </w:r>
    </w:p>
    <w:p w:rsidR="0038717F" w:rsidRPr="00512EE4" w:rsidRDefault="0038717F" w:rsidP="00512EE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8717F" w:rsidRPr="00B53796" w:rsidRDefault="0038717F" w:rsidP="00512EE4">
      <w:pPr>
        <w:pStyle w:val="Default"/>
        <w:rPr>
          <w:rFonts w:ascii="Times New Roman" w:hAnsi="Times New Roman" w:cs="Times New Roman"/>
          <w:color w:val="00B050"/>
          <w:sz w:val="28"/>
          <w:szCs w:val="28"/>
        </w:rPr>
      </w:pPr>
      <w:r w:rsidRPr="00B53796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Zestaw ćwiczeń porannych </w:t>
      </w:r>
    </w:p>
    <w:p w:rsidR="0038717F" w:rsidRPr="00512EE4" w:rsidRDefault="0038717F" w:rsidP="00512EE4">
      <w:pPr>
        <w:pStyle w:val="Default"/>
        <w:numPr>
          <w:ilvl w:val="0"/>
          <w:numId w:val="1"/>
        </w:numPr>
        <w:ind w:hanging="360"/>
        <w:rPr>
          <w:rFonts w:ascii="Times New Roman" w:hAnsi="Times New Roman" w:cs="Times New Roman"/>
          <w:sz w:val="28"/>
          <w:szCs w:val="28"/>
        </w:rPr>
      </w:pPr>
      <w:r w:rsidRPr="00512EE4">
        <w:rPr>
          <w:rFonts w:ascii="Times New Roman" w:hAnsi="Times New Roman" w:cs="Times New Roman"/>
          <w:sz w:val="28"/>
          <w:szCs w:val="28"/>
        </w:rPr>
        <w:t>„Nie wpadnij do kałuży” – zabawa z elementem skoku. Po deszczu powstały kałuże, dzieci prze</w:t>
      </w:r>
      <w:r w:rsidRPr="00512EE4">
        <w:rPr>
          <w:rFonts w:ascii="Times New Roman" w:hAnsi="Times New Roman" w:cs="Times New Roman"/>
          <w:sz w:val="28"/>
          <w:szCs w:val="28"/>
        </w:rPr>
        <w:softHyphen/>
        <w:t xml:space="preserve">skakują po kamieniach tak, by nie wpaść do wody. </w:t>
      </w:r>
    </w:p>
    <w:p w:rsidR="0038717F" w:rsidRPr="00512EE4" w:rsidRDefault="0038717F" w:rsidP="00512EE4">
      <w:pPr>
        <w:pStyle w:val="Default"/>
        <w:numPr>
          <w:ilvl w:val="0"/>
          <w:numId w:val="1"/>
        </w:numPr>
        <w:ind w:hanging="360"/>
        <w:rPr>
          <w:rFonts w:ascii="Times New Roman" w:hAnsi="Times New Roman" w:cs="Times New Roman"/>
          <w:sz w:val="28"/>
          <w:szCs w:val="28"/>
        </w:rPr>
      </w:pPr>
      <w:r w:rsidRPr="00512EE4">
        <w:rPr>
          <w:rFonts w:ascii="Times New Roman" w:hAnsi="Times New Roman" w:cs="Times New Roman"/>
          <w:sz w:val="28"/>
          <w:szCs w:val="28"/>
        </w:rPr>
        <w:t xml:space="preserve">„Niedźwiadki obudziły się z zimowego snu” – zabawa z elementem </w:t>
      </w:r>
      <w:proofErr w:type="spellStart"/>
      <w:r w:rsidRPr="00512EE4">
        <w:rPr>
          <w:rFonts w:ascii="Times New Roman" w:hAnsi="Times New Roman" w:cs="Times New Roman"/>
          <w:sz w:val="28"/>
          <w:szCs w:val="28"/>
        </w:rPr>
        <w:t>czworakowania</w:t>
      </w:r>
      <w:proofErr w:type="spellEnd"/>
      <w:r w:rsidRPr="00512EE4">
        <w:rPr>
          <w:rFonts w:ascii="Times New Roman" w:hAnsi="Times New Roman" w:cs="Times New Roman"/>
          <w:sz w:val="28"/>
          <w:szCs w:val="28"/>
        </w:rPr>
        <w:t xml:space="preserve">. Dzieci – niedźwiadki – </w:t>
      </w:r>
      <w:proofErr w:type="spellStart"/>
      <w:r w:rsidRPr="00512EE4">
        <w:rPr>
          <w:rFonts w:ascii="Times New Roman" w:hAnsi="Times New Roman" w:cs="Times New Roman"/>
          <w:sz w:val="28"/>
          <w:szCs w:val="28"/>
        </w:rPr>
        <w:t>czworakują</w:t>
      </w:r>
      <w:proofErr w:type="spellEnd"/>
      <w:r w:rsidRPr="00512EE4">
        <w:rPr>
          <w:rFonts w:ascii="Times New Roman" w:hAnsi="Times New Roman" w:cs="Times New Roman"/>
          <w:sz w:val="28"/>
          <w:szCs w:val="28"/>
        </w:rPr>
        <w:t xml:space="preserve"> po całej sali. „Niedźwiadki wygrzewają się na słonku” – leżenie na ple</w:t>
      </w:r>
      <w:r w:rsidRPr="00512EE4">
        <w:rPr>
          <w:rFonts w:ascii="Times New Roman" w:hAnsi="Times New Roman" w:cs="Times New Roman"/>
          <w:sz w:val="28"/>
          <w:szCs w:val="28"/>
        </w:rPr>
        <w:softHyphen/>
        <w:t xml:space="preserve">cach, machanie uniesionymi nogami i rękami. </w:t>
      </w:r>
    </w:p>
    <w:p w:rsidR="0038717F" w:rsidRPr="00512EE4" w:rsidRDefault="0038717F" w:rsidP="00512EE4">
      <w:pPr>
        <w:pStyle w:val="Default"/>
        <w:numPr>
          <w:ilvl w:val="0"/>
          <w:numId w:val="1"/>
        </w:numPr>
        <w:ind w:hanging="360"/>
        <w:rPr>
          <w:rFonts w:ascii="Times New Roman" w:hAnsi="Times New Roman" w:cs="Times New Roman"/>
          <w:sz w:val="28"/>
          <w:szCs w:val="28"/>
        </w:rPr>
      </w:pPr>
      <w:r w:rsidRPr="00512EE4">
        <w:rPr>
          <w:rFonts w:ascii="Times New Roman" w:hAnsi="Times New Roman" w:cs="Times New Roman"/>
          <w:sz w:val="28"/>
          <w:szCs w:val="28"/>
        </w:rPr>
        <w:t>„Krecik wychodzi z kretowiska” – zabawa z elementem pełzania. Dzieci po kolei próbują przedo</w:t>
      </w:r>
      <w:r w:rsidRPr="00512EE4">
        <w:rPr>
          <w:rFonts w:ascii="Times New Roman" w:hAnsi="Times New Roman" w:cs="Times New Roman"/>
          <w:sz w:val="28"/>
          <w:szCs w:val="28"/>
        </w:rPr>
        <w:softHyphen/>
        <w:t>stać się na drugą stronę tunelu utworzonego</w:t>
      </w:r>
      <w:r w:rsidR="00BA4788">
        <w:rPr>
          <w:rFonts w:ascii="Times New Roman" w:hAnsi="Times New Roman" w:cs="Times New Roman"/>
          <w:sz w:val="28"/>
          <w:szCs w:val="28"/>
        </w:rPr>
        <w:t xml:space="preserve"> krzeseł</w:t>
      </w:r>
      <w:r w:rsidRPr="00512E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717F" w:rsidRPr="00512EE4" w:rsidRDefault="0038717F" w:rsidP="00512EE4">
      <w:pPr>
        <w:pStyle w:val="Default"/>
        <w:numPr>
          <w:ilvl w:val="0"/>
          <w:numId w:val="1"/>
        </w:numPr>
        <w:ind w:hanging="360"/>
        <w:rPr>
          <w:rFonts w:ascii="Times New Roman" w:hAnsi="Times New Roman" w:cs="Times New Roman"/>
          <w:sz w:val="28"/>
          <w:szCs w:val="28"/>
        </w:rPr>
      </w:pPr>
      <w:r w:rsidRPr="00512EE4">
        <w:rPr>
          <w:rFonts w:ascii="Times New Roman" w:hAnsi="Times New Roman" w:cs="Times New Roman"/>
          <w:sz w:val="28"/>
          <w:szCs w:val="28"/>
        </w:rPr>
        <w:t xml:space="preserve">„Obserwujemy bociana” – ćwiczenia tułowia. Leżenie na brzuchu, nogi przyklejone do podłogi, dzieci z palców robią „lornetkę", odrywają łokcie i obserwują bociana spacerującego po łące, tak by go nie spłoszyć. </w:t>
      </w:r>
    </w:p>
    <w:p w:rsidR="0038717F" w:rsidRPr="00512EE4" w:rsidRDefault="0038717F" w:rsidP="00512EE4">
      <w:pPr>
        <w:pStyle w:val="Default"/>
        <w:numPr>
          <w:ilvl w:val="0"/>
          <w:numId w:val="1"/>
        </w:numPr>
        <w:ind w:hanging="360"/>
        <w:rPr>
          <w:rFonts w:ascii="Times New Roman" w:hAnsi="Times New Roman" w:cs="Times New Roman"/>
          <w:sz w:val="28"/>
          <w:szCs w:val="28"/>
        </w:rPr>
      </w:pPr>
      <w:r w:rsidRPr="00512EE4">
        <w:rPr>
          <w:rFonts w:ascii="Times New Roman" w:hAnsi="Times New Roman" w:cs="Times New Roman"/>
          <w:sz w:val="28"/>
          <w:szCs w:val="28"/>
        </w:rPr>
        <w:t>„Wąchamy kwiaty” – ćwiczenia uspokajające. Dzieci leżą na podłodze w dowolnej pozycji. Wdy</w:t>
      </w:r>
      <w:r w:rsidRPr="00512EE4">
        <w:rPr>
          <w:rFonts w:ascii="Times New Roman" w:hAnsi="Times New Roman" w:cs="Times New Roman"/>
          <w:sz w:val="28"/>
          <w:szCs w:val="28"/>
        </w:rPr>
        <w:softHyphen/>
        <w:t xml:space="preserve">chają wolno i spokojnie powietrze nosem i wydychają ustami. </w:t>
      </w:r>
    </w:p>
    <w:p w:rsidR="0038717F" w:rsidRPr="00512EE4" w:rsidRDefault="0038717F" w:rsidP="00512EE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8717F" w:rsidRPr="00B53796" w:rsidRDefault="0038717F" w:rsidP="00512EE4">
      <w:pPr>
        <w:pStyle w:val="Default"/>
        <w:rPr>
          <w:rFonts w:ascii="Times New Roman" w:hAnsi="Times New Roman" w:cs="Times New Roman"/>
          <w:color w:val="00B050"/>
          <w:sz w:val="28"/>
          <w:szCs w:val="28"/>
        </w:rPr>
      </w:pPr>
      <w:r w:rsidRPr="00B53796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Kształtowanie codziennych nawyków higienicznych po zabawie i przed posiłkami. </w:t>
      </w:r>
    </w:p>
    <w:p w:rsidR="001971F1" w:rsidRPr="00512EE4" w:rsidRDefault="001971F1" w:rsidP="00512EE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971F1" w:rsidRPr="00512EE4" w:rsidRDefault="00B53796" w:rsidP="00512EE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53796">
        <w:rPr>
          <w:rFonts w:ascii="Times New Roman" w:hAnsi="Times New Roman" w:cs="Times New Roman"/>
          <w:b/>
          <w:bCs/>
          <w:color w:val="00B050"/>
          <w:sz w:val="28"/>
          <w:szCs w:val="28"/>
        </w:rPr>
        <w:t>***</w:t>
      </w:r>
      <w:r w:rsidR="001971F1" w:rsidRPr="00B53796">
        <w:rPr>
          <w:rFonts w:ascii="Times New Roman" w:hAnsi="Times New Roman" w:cs="Times New Roman"/>
          <w:b/>
          <w:bCs/>
          <w:color w:val="00B050"/>
          <w:sz w:val="28"/>
          <w:szCs w:val="28"/>
        </w:rPr>
        <w:t>„Zagadki – rymowanki”</w:t>
      </w:r>
      <w:r w:rsidR="001971F1" w:rsidRPr="00512E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Z</w:t>
      </w:r>
      <w:r w:rsidR="001971F1" w:rsidRPr="00512EE4">
        <w:rPr>
          <w:rFonts w:ascii="Times New Roman" w:hAnsi="Times New Roman" w:cs="Times New Roman"/>
          <w:sz w:val="28"/>
          <w:szCs w:val="28"/>
        </w:rPr>
        <w:t>aprasza</w:t>
      </w:r>
      <w:r>
        <w:rPr>
          <w:rFonts w:ascii="Times New Roman" w:hAnsi="Times New Roman" w:cs="Times New Roman"/>
          <w:sz w:val="28"/>
          <w:szCs w:val="28"/>
        </w:rPr>
        <w:t>my dzieci</w:t>
      </w:r>
      <w:r w:rsidR="001971F1" w:rsidRPr="00512EE4">
        <w:rPr>
          <w:rFonts w:ascii="Times New Roman" w:hAnsi="Times New Roman" w:cs="Times New Roman"/>
          <w:sz w:val="28"/>
          <w:szCs w:val="28"/>
        </w:rPr>
        <w:t xml:space="preserve"> do zabawy: </w:t>
      </w:r>
      <w:r w:rsidR="001971F1" w:rsidRPr="00512EE4">
        <w:rPr>
          <w:rFonts w:ascii="Times New Roman" w:hAnsi="Times New Roman" w:cs="Times New Roman"/>
          <w:i/>
          <w:iCs/>
          <w:sz w:val="28"/>
          <w:szCs w:val="28"/>
        </w:rPr>
        <w:t xml:space="preserve">Za chwilę powiem kilka zagadek. Odpowiedź na nie powinna rymować się z zagadką. Wszystkie zagadki dotyczą baśni, bajek i legend, które znacie. Jeśli ktoś z was zna odpowiedź, podnosi rękę i czeka na swoją kolej. </w:t>
      </w:r>
    </w:p>
    <w:p w:rsidR="001971F1" w:rsidRPr="00512EE4" w:rsidRDefault="001971F1" w:rsidP="00512EE4">
      <w:pPr>
        <w:pStyle w:val="Pa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W Krakowie mieszka wawelski smok, </w:t>
      </w:r>
    </w:p>
    <w:p w:rsidR="00D216C3" w:rsidRPr="00512EE4" w:rsidRDefault="001971F1" w:rsidP="00512EE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>co zieje ogniem przez cały… (</w:t>
      </w:r>
      <w:r w:rsidRPr="00512E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rok</w:t>
      </w:r>
      <w:r w:rsidRPr="00512EE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12EE4">
        <w:rPr>
          <w:rStyle w:val="A22"/>
          <w:rFonts w:ascii="Times New Roman" w:hAnsi="Times New Roman" w:cs="Times New Roman"/>
          <w:sz w:val="28"/>
          <w:szCs w:val="28"/>
        </w:rPr>
        <w:t>1</w:t>
      </w:r>
      <w:r w:rsidRPr="00512E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Krasnoludek jest malutki,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>tak jak wszystkie… (</w:t>
      </w:r>
      <w:r w:rsidRPr="00512E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krasnoludki</w:t>
      </w: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Kto z krasnalami w tym domku mieszka?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>To jest na pewno Królewna (</w:t>
      </w:r>
      <w:r w:rsidRPr="00512E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Śnieżka</w:t>
      </w: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Kto był dobry dla Kopciuszka?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>Chrzestna matka, czyli (</w:t>
      </w:r>
      <w:r w:rsidRPr="00512E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wróżka</w:t>
      </w: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Czerwony Kapturek do babci wędrował,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>Lecz wilk się zaczaił, za drzewem się (</w:t>
      </w:r>
      <w:r w:rsidRPr="00512E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schował</w:t>
      </w: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Groźna Baba Jaga domek ma z piernika.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>Kto ją spotka w lesie, niechaj prędko (</w:t>
      </w:r>
      <w:r w:rsidRPr="00512E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zmyka</w:t>
      </w: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Gdy kot buty dostał,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>Janek księciem (</w:t>
      </w:r>
      <w:r w:rsidRPr="00512E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został</w:t>
      </w: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1971F1" w:rsidRPr="00512EE4" w:rsidRDefault="001971F1" w:rsidP="00512EE4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Rzecz to znana, całkiem pewna, </w:t>
      </w:r>
    </w:p>
    <w:p w:rsidR="001971F1" w:rsidRPr="00512EE4" w:rsidRDefault="001971F1" w:rsidP="00512EE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>Że Pinokio powstał z (</w:t>
      </w:r>
      <w:r w:rsidRPr="00512E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drewna</w:t>
      </w:r>
      <w:r w:rsidRPr="00512EE4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971F1" w:rsidRPr="00512EE4" w:rsidRDefault="001971F1" w:rsidP="00512EE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1E7AAD" w:rsidRPr="00512EE4" w:rsidRDefault="00B53796" w:rsidP="00512EE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53796">
        <w:rPr>
          <w:rFonts w:ascii="Times New Roman" w:hAnsi="Times New Roman" w:cs="Times New Roman"/>
          <w:b/>
          <w:bCs/>
          <w:color w:val="00B050"/>
          <w:sz w:val="28"/>
          <w:szCs w:val="28"/>
        </w:rPr>
        <w:t>***</w:t>
      </w:r>
      <w:r w:rsidR="001E7AAD" w:rsidRPr="00B53796">
        <w:rPr>
          <w:rFonts w:ascii="Times New Roman" w:hAnsi="Times New Roman" w:cs="Times New Roman"/>
          <w:b/>
          <w:bCs/>
          <w:color w:val="00B050"/>
          <w:sz w:val="28"/>
          <w:szCs w:val="28"/>
        </w:rPr>
        <w:t>„Gdzie jest f?”</w:t>
      </w:r>
      <w:r w:rsidR="001E7AAD" w:rsidRPr="00512E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E7AAD" w:rsidRPr="00512EE4">
        <w:rPr>
          <w:rFonts w:ascii="Times New Roman" w:hAnsi="Times New Roman" w:cs="Times New Roman"/>
          <w:sz w:val="28"/>
          <w:szCs w:val="28"/>
        </w:rPr>
        <w:t>zaprasza</w:t>
      </w:r>
      <w:r>
        <w:rPr>
          <w:rFonts w:ascii="Times New Roman" w:hAnsi="Times New Roman" w:cs="Times New Roman"/>
          <w:sz w:val="28"/>
          <w:szCs w:val="28"/>
        </w:rPr>
        <w:t>m</w:t>
      </w:r>
      <w:r w:rsidR="001E7AAD" w:rsidRPr="00512EE4">
        <w:rPr>
          <w:rFonts w:ascii="Times New Roman" w:hAnsi="Times New Roman" w:cs="Times New Roman"/>
          <w:sz w:val="28"/>
          <w:szCs w:val="28"/>
        </w:rPr>
        <w:t xml:space="preserve"> dzieci do zabawy: </w:t>
      </w:r>
      <w:r w:rsidR="001E7AAD" w:rsidRPr="00512EE4">
        <w:rPr>
          <w:rFonts w:ascii="Times New Roman" w:hAnsi="Times New Roman" w:cs="Times New Roman"/>
          <w:i/>
          <w:iCs/>
          <w:sz w:val="28"/>
          <w:szCs w:val="28"/>
        </w:rPr>
        <w:t xml:space="preserve">Za chwilę będę wymieniać słowa, które zawierają głoskę </w:t>
      </w:r>
      <w:r w:rsidR="001E7AAD" w:rsidRPr="00512E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f </w:t>
      </w:r>
      <w:r w:rsidR="001E7AAD" w:rsidRPr="00512EE4">
        <w:rPr>
          <w:rFonts w:ascii="Times New Roman" w:hAnsi="Times New Roman" w:cs="Times New Roman"/>
          <w:i/>
          <w:iCs/>
          <w:sz w:val="28"/>
          <w:szCs w:val="28"/>
        </w:rPr>
        <w:t xml:space="preserve">– na początku, w środku lub na końcu. Waszym zadaniem jest ułożenie na kartce tylu kasztanów, ile głosek mają te słowa. Poproszę, abyście w miejsce głoski f zamiast kasztana ułożyli koralik. </w:t>
      </w:r>
      <w:r w:rsidR="001E7AAD" w:rsidRPr="00512EE4">
        <w:rPr>
          <w:rFonts w:ascii="Times New Roman" w:hAnsi="Times New Roman" w:cs="Times New Roman"/>
          <w:sz w:val="28"/>
          <w:szCs w:val="28"/>
        </w:rPr>
        <w:t xml:space="preserve">Proponowane słowa: fotel, farba, flaga, foka, kufer, lufa, telefon, kartofel, żyrafa, elf, fotograf, klif, gryf. </w:t>
      </w:r>
      <w:r>
        <w:rPr>
          <w:rStyle w:val="A4"/>
          <w:rFonts w:ascii="Times New Roman" w:hAnsi="Times New Roman" w:cs="Times New Roman"/>
          <w:sz w:val="28"/>
          <w:szCs w:val="28"/>
        </w:rPr>
        <w:t>• kartka</w:t>
      </w:r>
      <w:r w:rsidR="001E7AAD" w:rsidRPr="00512EE4">
        <w:rPr>
          <w:rStyle w:val="A4"/>
          <w:rFonts w:ascii="Times New Roman" w:hAnsi="Times New Roman" w:cs="Times New Roman"/>
          <w:sz w:val="28"/>
          <w:szCs w:val="28"/>
        </w:rPr>
        <w:t xml:space="preserve"> A4, kasztany, koraliki</w:t>
      </w:r>
    </w:p>
    <w:p w:rsidR="001E7AAD" w:rsidRPr="00512EE4" w:rsidRDefault="001E7AAD" w:rsidP="00512EE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1E7AAD" w:rsidRPr="00512EE4" w:rsidRDefault="001E7AAD" w:rsidP="00512EE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E7AAD" w:rsidRPr="00512EE4" w:rsidRDefault="00B53796" w:rsidP="00B5379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53796">
        <w:rPr>
          <w:rFonts w:ascii="Times New Roman" w:hAnsi="Times New Roman" w:cs="Times New Roman"/>
          <w:b/>
          <w:bCs/>
          <w:color w:val="00B050"/>
          <w:sz w:val="28"/>
          <w:szCs w:val="28"/>
        </w:rPr>
        <w:t>***</w:t>
      </w:r>
      <w:r w:rsidR="001E7AAD" w:rsidRPr="00B53796">
        <w:rPr>
          <w:rFonts w:ascii="Times New Roman" w:hAnsi="Times New Roman" w:cs="Times New Roman"/>
          <w:b/>
          <w:bCs/>
          <w:color w:val="00B050"/>
          <w:sz w:val="28"/>
          <w:szCs w:val="28"/>
        </w:rPr>
        <w:t>„F jak fotel”</w:t>
      </w:r>
      <w:r w:rsidR="001E7AAD" w:rsidRPr="00512E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7AAD" w:rsidRPr="00512EE4">
        <w:rPr>
          <w:rFonts w:ascii="Times New Roman" w:hAnsi="Times New Roman" w:cs="Times New Roman"/>
          <w:sz w:val="28"/>
          <w:szCs w:val="28"/>
        </w:rPr>
        <w:t>– prezentacja litery w wyrazie.  Prosi</w:t>
      </w:r>
      <w:r>
        <w:rPr>
          <w:rFonts w:ascii="Times New Roman" w:hAnsi="Times New Roman" w:cs="Times New Roman"/>
          <w:sz w:val="28"/>
          <w:szCs w:val="28"/>
        </w:rPr>
        <w:t>my</w:t>
      </w:r>
      <w:r w:rsidR="001E7AAD" w:rsidRPr="00512EE4">
        <w:rPr>
          <w:rFonts w:ascii="Times New Roman" w:hAnsi="Times New Roman" w:cs="Times New Roman"/>
          <w:sz w:val="28"/>
          <w:szCs w:val="28"/>
        </w:rPr>
        <w:t xml:space="preserve"> dzieci o wyklaskanie słowa zgodnie z mode</w:t>
      </w:r>
      <w:r>
        <w:rPr>
          <w:rFonts w:ascii="Times New Roman" w:hAnsi="Times New Roman" w:cs="Times New Roman"/>
          <w:sz w:val="28"/>
          <w:szCs w:val="28"/>
        </w:rPr>
        <w:t xml:space="preserve">lem sylabowym: </w:t>
      </w:r>
      <w:proofErr w:type="spellStart"/>
      <w:r>
        <w:rPr>
          <w:rFonts w:ascii="Times New Roman" w:hAnsi="Times New Roman" w:cs="Times New Roman"/>
          <w:sz w:val="28"/>
          <w:szCs w:val="28"/>
        </w:rPr>
        <w:t>fo-tel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7AAD" w:rsidRDefault="00B53796" w:rsidP="00512EE4">
      <w:pPr>
        <w:spacing w:after="0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1E7AAD" w:rsidRPr="00512EE4">
        <w:rPr>
          <w:rFonts w:ascii="Times New Roman" w:hAnsi="Times New Roman" w:cs="Times New Roman"/>
          <w:color w:val="000000"/>
          <w:sz w:val="28"/>
          <w:szCs w:val="28"/>
        </w:rPr>
        <w:t>rosi</w:t>
      </w:r>
      <w:r>
        <w:rPr>
          <w:rFonts w:ascii="Times New Roman" w:hAnsi="Times New Roman" w:cs="Times New Roman"/>
          <w:color w:val="000000"/>
          <w:sz w:val="28"/>
          <w:szCs w:val="28"/>
        </w:rPr>
        <w:t>my</w:t>
      </w:r>
      <w:r w:rsidR="001E7AAD"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 dzieci o podanie skojarzeń związanych z kształtem litery </w:t>
      </w:r>
      <w:r w:rsidR="001E7AAD" w:rsidRPr="00512E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F</w:t>
      </w:r>
      <w:r w:rsidR="001E7AAD"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E7AAD" w:rsidRPr="00512E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f</w:t>
      </w:r>
      <w:r w:rsidR="001E7AAD"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. Prezentuje sposób pisania liter </w:t>
      </w:r>
      <w:r w:rsidR="001E7AAD" w:rsidRPr="00512E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F </w:t>
      </w:r>
      <w:r w:rsidR="001E7AAD"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r w:rsidR="001E7AAD" w:rsidRPr="00512E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f </w:t>
      </w:r>
      <w:r w:rsidR="001E7AAD"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na tablicy, zwraca uwagę dzieci na kierunek pisania litery oraz na jej miejsce w liniaturze. 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• Monografia litery </w:t>
      </w:r>
    </w:p>
    <w:p w:rsidR="00512EE4" w:rsidRPr="00512EE4" w:rsidRDefault="00512EE4" w:rsidP="00512EE4">
      <w:pPr>
        <w:spacing w:after="0"/>
        <w:rPr>
          <w:rStyle w:val="A4"/>
          <w:rFonts w:ascii="Times New Roman" w:hAnsi="Times New Roman" w:cs="Times New Roman"/>
          <w:sz w:val="28"/>
          <w:szCs w:val="28"/>
        </w:rPr>
      </w:pPr>
    </w:p>
    <w:p w:rsidR="001E7AAD" w:rsidRPr="00512EE4" w:rsidRDefault="00512EE4" w:rsidP="00512EE4">
      <w:pPr>
        <w:pStyle w:val="Default"/>
        <w:rPr>
          <w:rFonts w:ascii="Times New Roman" w:hAnsi="Times New Roman" w:cs="Times New Roman"/>
          <w:color w:val="00B050"/>
          <w:sz w:val="28"/>
          <w:szCs w:val="28"/>
        </w:rPr>
      </w:pPr>
      <w:r w:rsidRPr="00512EE4">
        <w:rPr>
          <w:rFonts w:ascii="Times New Roman" w:hAnsi="Times New Roman" w:cs="Times New Roman"/>
          <w:color w:val="00B050"/>
          <w:sz w:val="28"/>
          <w:szCs w:val="28"/>
        </w:rPr>
        <w:t>***Zadania dla sześciolatków</w:t>
      </w:r>
    </w:p>
    <w:p w:rsidR="001E7AAD" w:rsidRPr="00512EE4" w:rsidRDefault="00512EE4" w:rsidP="00512EE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12EE4">
        <w:rPr>
          <w:rFonts w:ascii="Times New Roman" w:hAnsi="Times New Roman" w:cs="Times New Roman"/>
          <w:b/>
          <w:bCs/>
          <w:sz w:val="28"/>
          <w:szCs w:val="28"/>
        </w:rPr>
        <w:t>***</w:t>
      </w:r>
      <w:r w:rsidR="001E7AAD" w:rsidRPr="00512EE4">
        <w:rPr>
          <w:rFonts w:ascii="Times New Roman" w:hAnsi="Times New Roman" w:cs="Times New Roman"/>
          <w:b/>
          <w:bCs/>
          <w:sz w:val="28"/>
          <w:szCs w:val="28"/>
        </w:rPr>
        <w:t xml:space="preserve">Praca z KP4.5a </w:t>
      </w:r>
      <w:r w:rsidR="001E7AAD" w:rsidRPr="00512EE4">
        <w:rPr>
          <w:rFonts w:ascii="Times New Roman" w:hAnsi="Times New Roman" w:cs="Times New Roman"/>
          <w:sz w:val="28"/>
          <w:szCs w:val="28"/>
        </w:rPr>
        <w:t xml:space="preserve">– zaznaczanie głoski </w:t>
      </w:r>
      <w:r w:rsidR="001E7AAD" w:rsidRPr="00512EE4">
        <w:rPr>
          <w:rFonts w:ascii="Times New Roman" w:hAnsi="Times New Roman" w:cs="Times New Roman"/>
          <w:b/>
          <w:bCs/>
          <w:sz w:val="28"/>
          <w:szCs w:val="28"/>
        </w:rPr>
        <w:t xml:space="preserve">f </w:t>
      </w:r>
      <w:r w:rsidR="001E7AAD" w:rsidRPr="00512EE4">
        <w:rPr>
          <w:rFonts w:ascii="Times New Roman" w:hAnsi="Times New Roman" w:cs="Times New Roman"/>
          <w:sz w:val="28"/>
          <w:szCs w:val="28"/>
        </w:rPr>
        <w:t xml:space="preserve">w słowach, zaznaczanie liczby głosek w nazwach obrazków. </w:t>
      </w:r>
      <w:r w:rsidR="001E7AAD" w:rsidRPr="00512EE4">
        <w:rPr>
          <w:rStyle w:val="A4"/>
          <w:rFonts w:ascii="Times New Roman" w:hAnsi="Times New Roman" w:cs="Times New Roman"/>
          <w:sz w:val="28"/>
          <w:szCs w:val="28"/>
        </w:rPr>
        <w:t xml:space="preserve"> kredki </w:t>
      </w:r>
    </w:p>
    <w:p w:rsidR="001E7AAD" w:rsidRPr="00512EE4" w:rsidRDefault="00512EE4" w:rsidP="00512EE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512EE4">
        <w:rPr>
          <w:rStyle w:val="A17"/>
          <w:rFonts w:ascii="Times New Roman" w:hAnsi="Times New Roman" w:cs="Times New Roman"/>
          <w:sz w:val="28"/>
          <w:szCs w:val="28"/>
        </w:rPr>
        <w:t>***</w:t>
      </w:r>
      <w:r w:rsidR="001E7AAD" w:rsidRPr="00512EE4">
        <w:rPr>
          <w:rFonts w:ascii="Times New Roman" w:hAnsi="Times New Roman" w:cs="Times New Roman"/>
          <w:b/>
          <w:bCs/>
          <w:sz w:val="28"/>
          <w:szCs w:val="28"/>
        </w:rPr>
        <w:t xml:space="preserve">Praca z KP4.5b </w:t>
      </w:r>
      <w:r w:rsidR="001E7AAD" w:rsidRPr="00512EE4">
        <w:rPr>
          <w:rFonts w:ascii="Times New Roman" w:hAnsi="Times New Roman" w:cs="Times New Roman"/>
          <w:sz w:val="28"/>
          <w:szCs w:val="28"/>
        </w:rPr>
        <w:t xml:space="preserve">– pisanie litery </w:t>
      </w:r>
      <w:r w:rsidR="001E7AAD" w:rsidRPr="00512EE4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1E7AAD" w:rsidRPr="00512EE4">
        <w:rPr>
          <w:rFonts w:ascii="Times New Roman" w:hAnsi="Times New Roman" w:cs="Times New Roman"/>
          <w:sz w:val="28"/>
          <w:szCs w:val="28"/>
        </w:rPr>
        <w:t xml:space="preserve">, </w:t>
      </w:r>
      <w:r w:rsidR="001E7AAD" w:rsidRPr="00512EE4">
        <w:rPr>
          <w:rFonts w:ascii="Times New Roman" w:hAnsi="Times New Roman" w:cs="Times New Roman"/>
          <w:b/>
          <w:bCs/>
          <w:sz w:val="28"/>
          <w:szCs w:val="28"/>
        </w:rPr>
        <w:t xml:space="preserve">f </w:t>
      </w:r>
      <w:r w:rsidR="001E7AAD" w:rsidRPr="00512EE4">
        <w:rPr>
          <w:rFonts w:ascii="Times New Roman" w:hAnsi="Times New Roman" w:cs="Times New Roman"/>
          <w:sz w:val="28"/>
          <w:szCs w:val="28"/>
        </w:rPr>
        <w:t xml:space="preserve">po śladzie, otaczanie pętlą litery </w:t>
      </w:r>
      <w:r w:rsidR="001E7AAD" w:rsidRPr="00512EE4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1E7AAD" w:rsidRPr="00512EE4">
        <w:rPr>
          <w:rFonts w:ascii="Times New Roman" w:hAnsi="Times New Roman" w:cs="Times New Roman"/>
          <w:sz w:val="28"/>
          <w:szCs w:val="28"/>
        </w:rPr>
        <w:t xml:space="preserve">, </w:t>
      </w:r>
      <w:r w:rsidR="001E7AAD" w:rsidRPr="00512EE4">
        <w:rPr>
          <w:rFonts w:ascii="Times New Roman" w:hAnsi="Times New Roman" w:cs="Times New Roman"/>
          <w:b/>
          <w:bCs/>
          <w:sz w:val="28"/>
          <w:szCs w:val="28"/>
        </w:rPr>
        <w:t xml:space="preserve">f </w:t>
      </w:r>
      <w:r w:rsidR="001E7AAD" w:rsidRPr="00512EE4">
        <w:rPr>
          <w:rFonts w:ascii="Times New Roman" w:hAnsi="Times New Roman" w:cs="Times New Roman"/>
          <w:sz w:val="28"/>
          <w:szCs w:val="28"/>
        </w:rPr>
        <w:t xml:space="preserve">znalezionej wśród innych liter, czytanie tekstu z poznanych liter, rysowanie ilustracji do tekstu. </w:t>
      </w:r>
      <w:r w:rsidR="001E7AAD" w:rsidRPr="00512EE4">
        <w:rPr>
          <w:rStyle w:val="A4"/>
          <w:rFonts w:ascii="Times New Roman" w:hAnsi="Times New Roman" w:cs="Times New Roman"/>
          <w:sz w:val="28"/>
          <w:szCs w:val="28"/>
        </w:rPr>
        <w:t xml:space="preserve"> ołówek, kredki </w:t>
      </w:r>
    </w:p>
    <w:p w:rsidR="001E7AAD" w:rsidRPr="00512EE4" w:rsidRDefault="001E7AAD" w:rsidP="00512E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EE4" w:rsidRPr="00512EE4" w:rsidRDefault="00512EE4" w:rsidP="00512EE4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512EE4">
        <w:rPr>
          <w:rFonts w:ascii="Times New Roman" w:hAnsi="Times New Roman" w:cs="Times New Roman"/>
          <w:color w:val="00B050"/>
          <w:sz w:val="28"/>
          <w:szCs w:val="28"/>
        </w:rPr>
        <w:t>***Zadania dla pięciolatków</w:t>
      </w:r>
    </w:p>
    <w:p w:rsidR="00512EE4" w:rsidRPr="00512EE4" w:rsidRDefault="00512EE4" w:rsidP="00512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>**Praca z KP4.8b – ćwiczenie umiejętności oceniania, doskonalenie zdolności grafomotorycznych,</w:t>
      </w:r>
    </w:p>
    <w:p w:rsidR="00512EE4" w:rsidRDefault="00512EE4" w:rsidP="00512EE4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12EE4">
        <w:rPr>
          <w:rFonts w:ascii="Times New Roman" w:hAnsi="Times New Roman" w:cs="Times New Roman"/>
          <w:color w:val="000000"/>
          <w:sz w:val="28"/>
          <w:szCs w:val="28"/>
        </w:rPr>
        <w:t xml:space="preserve">rozwijanie </w:t>
      </w:r>
      <w:r w:rsidRPr="00512E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kreatywności. </w:t>
      </w:r>
    </w:p>
    <w:p w:rsidR="00777E6B" w:rsidRDefault="00777E6B" w:rsidP="00512EE4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77E6B" w:rsidRDefault="00777E6B" w:rsidP="00512EE4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77E6B" w:rsidRPr="00777E6B" w:rsidRDefault="00777E6B" w:rsidP="00777E6B">
      <w:pPr>
        <w:spacing w:after="0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Proszę o aktywny udział w zajęciach na naszej grupie Messenger, na której znajdują się dodatkowe: ćwiczenia, karty pracy, filmiki z moim udziałem.</w:t>
      </w:r>
      <w:r w:rsidR="00BA4788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</w:t>
      </w:r>
    </w:p>
    <w:p w:rsidR="00777E6B" w:rsidRDefault="00777E6B" w:rsidP="00777E6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77E6B" w:rsidRDefault="00777E6B" w:rsidP="00777E6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Z poważaniem </w:t>
      </w:r>
    </w:p>
    <w:p w:rsidR="00777E6B" w:rsidRDefault="00777E6B" w:rsidP="00777E6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Agata </w:t>
      </w:r>
      <w:proofErr w:type="spellStart"/>
      <w:r>
        <w:rPr>
          <w:rFonts w:ascii="Times New Roman" w:hAnsi="Times New Roman" w:cs="Times New Roman"/>
          <w:color w:val="FF0000"/>
          <w:sz w:val="20"/>
          <w:szCs w:val="20"/>
        </w:rPr>
        <w:t>Maszota</w:t>
      </w:r>
      <w:proofErr w:type="spellEnd"/>
    </w:p>
    <w:p w:rsidR="00777E6B" w:rsidRDefault="00777E6B" w:rsidP="00777E6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777E6B" w:rsidRDefault="00777E6B" w:rsidP="00777E6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777E6B" w:rsidRDefault="00777E6B" w:rsidP="00777E6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Pod spodem znajdują się karty pracy.</w:t>
      </w:r>
    </w:p>
    <w:p w:rsidR="00566AC7" w:rsidRDefault="00566AC7" w:rsidP="00777E6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66AC7" w:rsidRDefault="00566AC7" w:rsidP="00777E6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6645910" cy="4696862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C7" w:rsidRDefault="00566AC7" w:rsidP="00777E6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E6B" w:rsidRDefault="00566AC7" w:rsidP="00777E6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6645910" cy="4696862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C7" w:rsidRDefault="00566AC7" w:rsidP="00777E6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6645910" cy="9392242"/>
            <wp:effectExtent l="1905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E6B" w:rsidRPr="00512EE4" w:rsidRDefault="00777E6B" w:rsidP="00512E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7AAD" w:rsidRPr="00512EE4" w:rsidRDefault="001E7AAD" w:rsidP="00512EE4">
      <w:pPr>
        <w:pStyle w:val="Default"/>
        <w:rPr>
          <w:rFonts w:ascii="Times New Roman" w:hAnsi="Times New Roman" w:cs="Times New Roman"/>
          <w:sz w:val="28"/>
          <w:szCs w:val="28"/>
        </w:rPr>
      </w:pPr>
    </w:p>
    <w:sectPr w:rsidR="001E7AAD" w:rsidRPr="00512EE4" w:rsidSect="00D216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gendaPl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Minion Pro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A8209E"/>
    <w:multiLevelType w:val="hybridMultilevel"/>
    <w:tmpl w:val="5E7DF2D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16C3"/>
    <w:rsid w:val="001971F1"/>
    <w:rsid w:val="001E7AAD"/>
    <w:rsid w:val="0038717F"/>
    <w:rsid w:val="00512EE4"/>
    <w:rsid w:val="00566AC7"/>
    <w:rsid w:val="00777E6B"/>
    <w:rsid w:val="008E17B5"/>
    <w:rsid w:val="009002BB"/>
    <w:rsid w:val="009D6235"/>
    <w:rsid w:val="00B53796"/>
    <w:rsid w:val="00BA4788"/>
    <w:rsid w:val="00BE73E4"/>
    <w:rsid w:val="00CD4495"/>
    <w:rsid w:val="00D216C3"/>
    <w:rsid w:val="00F63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34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8717F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customStyle="1" w:styleId="A4">
    <w:name w:val="A4"/>
    <w:uiPriority w:val="99"/>
    <w:rsid w:val="001E7AAD"/>
    <w:rPr>
      <w:rFonts w:cs="AgendaPl"/>
      <w:b/>
      <w:bCs/>
      <w:color w:val="000000"/>
      <w:sz w:val="16"/>
      <w:szCs w:val="16"/>
    </w:rPr>
  </w:style>
  <w:style w:type="paragraph" w:customStyle="1" w:styleId="Pa12">
    <w:name w:val="Pa12"/>
    <w:basedOn w:val="Default"/>
    <w:next w:val="Default"/>
    <w:uiPriority w:val="99"/>
    <w:rsid w:val="001E7AAD"/>
    <w:pPr>
      <w:spacing w:line="19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1E7AAD"/>
    <w:rPr>
      <w:rFonts w:cs="AgendaPl"/>
      <w:color w:val="000000"/>
      <w:sz w:val="52"/>
      <w:szCs w:val="52"/>
    </w:rPr>
  </w:style>
  <w:style w:type="paragraph" w:customStyle="1" w:styleId="Pa36">
    <w:name w:val="Pa36"/>
    <w:basedOn w:val="Default"/>
    <w:next w:val="Default"/>
    <w:uiPriority w:val="99"/>
    <w:rsid w:val="001971F1"/>
    <w:pPr>
      <w:spacing w:line="20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1971F1"/>
    <w:rPr>
      <w:rFonts w:ascii="Minion Pro" w:hAnsi="Minion Pro" w:cs="Minion Pro"/>
      <w:color w:val="000000"/>
      <w:sz w:val="11"/>
      <w:szCs w:val="11"/>
    </w:rPr>
  </w:style>
  <w:style w:type="paragraph" w:customStyle="1" w:styleId="Pa41">
    <w:name w:val="Pa41"/>
    <w:basedOn w:val="Default"/>
    <w:next w:val="Default"/>
    <w:uiPriority w:val="99"/>
    <w:rsid w:val="001971F1"/>
    <w:pPr>
      <w:spacing w:line="201" w:lineRule="atLeast"/>
    </w:pPr>
    <w:rPr>
      <w:rFonts w:ascii="Minion Pro" w:hAnsi="Minion Pro"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6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484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2020-04-14T10:48:00Z</dcterms:created>
  <dcterms:modified xsi:type="dcterms:W3CDTF">2020-04-14T21:59:00Z</dcterms:modified>
</cp:coreProperties>
</file>