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787F11" w14:textId="7B13F2FE" w:rsidR="001424BF" w:rsidRDefault="00B94575">
      <w:pPr>
        <w:rPr>
          <w:b/>
        </w:rPr>
      </w:pPr>
      <w:r w:rsidRPr="001F127D">
        <w:rPr>
          <w:b/>
        </w:rPr>
        <w:t>Klasa I</w:t>
      </w:r>
      <w:r>
        <w:rPr>
          <w:b/>
        </w:rPr>
        <w:t>I</w:t>
      </w:r>
      <w:r>
        <w:rPr>
          <w:b/>
        </w:rPr>
        <w:t xml:space="preserve"> 25.03.2020r. środa</w:t>
      </w:r>
    </w:p>
    <w:p w14:paraId="4BAF6619" w14:textId="77777777" w:rsidR="001424BF" w:rsidRDefault="001424BF">
      <w:pPr>
        <w:rPr>
          <w:b/>
        </w:rPr>
      </w:pPr>
    </w:p>
    <w:p w14:paraId="1484445B" w14:textId="77777777" w:rsidR="00B94575" w:rsidRDefault="00B94575" w:rsidP="00B94575">
      <w:pPr>
        <w:jc w:val="center"/>
        <w:rPr>
          <w:b/>
        </w:rPr>
      </w:pPr>
      <w:r>
        <w:rPr>
          <w:b/>
        </w:rPr>
        <w:t>Witajcie!!!!</w:t>
      </w:r>
    </w:p>
    <w:p w14:paraId="42AD3A59" w14:textId="2A36AD00" w:rsidR="00B94575" w:rsidRDefault="00B94575">
      <w:pPr>
        <w:rPr>
          <w:b/>
        </w:rPr>
      </w:pPr>
      <w:r>
        <w:rPr>
          <w:b/>
        </w:rPr>
        <w:t xml:space="preserve">Oto zadania na dzisiaj!!! </w:t>
      </w:r>
    </w:p>
    <w:p w14:paraId="7BD92783" w14:textId="69CB49EF" w:rsidR="009500FE" w:rsidRDefault="009500FE">
      <w:pPr>
        <w:rPr>
          <w:b/>
        </w:rPr>
      </w:pPr>
      <w:r>
        <w:rPr>
          <w:b/>
        </w:rPr>
        <w:t>Wychowanie fizyczne</w:t>
      </w:r>
    </w:p>
    <w:p w14:paraId="36E03728" w14:textId="6AF196A6" w:rsidR="009500FE" w:rsidRPr="009500FE" w:rsidRDefault="009500FE">
      <w:pPr>
        <w:rPr>
          <w:bCs/>
        </w:rPr>
      </w:pPr>
      <w:r w:rsidRPr="009500FE">
        <w:rPr>
          <w:bCs/>
        </w:rPr>
        <w:t xml:space="preserve">Proszę w ramach wychowania fizycznego wykonać ulubione ćwiczenia. </w:t>
      </w:r>
    </w:p>
    <w:p w14:paraId="6C9E53F7" w14:textId="4845BC8F" w:rsidR="001F127D" w:rsidRPr="00B94575" w:rsidRDefault="001F127D">
      <w:pPr>
        <w:rPr>
          <w:color w:val="FF0000"/>
        </w:rPr>
      </w:pPr>
      <w:r w:rsidRPr="00B94575">
        <w:rPr>
          <w:color w:val="FF0000"/>
        </w:rPr>
        <w:t>Edukacja polonistyczna:</w:t>
      </w:r>
      <w:r w:rsidR="002F2266" w:rsidRPr="00B94575">
        <w:rPr>
          <w:color w:val="FF0000"/>
        </w:rPr>
        <w:t xml:space="preserve"> </w:t>
      </w:r>
    </w:p>
    <w:p w14:paraId="365FA64C" w14:textId="235C0400" w:rsidR="002F2266" w:rsidRPr="00B94575" w:rsidRDefault="002F2266">
      <w:pPr>
        <w:rPr>
          <w:u w:val="single"/>
        </w:rPr>
      </w:pPr>
      <w:r w:rsidRPr="00B94575">
        <w:rPr>
          <w:u w:val="single"/>
        </w:rPr>
        <w:t xml:space="preserve">Temat: Opisujemy wygląd postaci. </w:t>
      </w:r>
    </w:p>
    <w:p w14:paraId="11080A31" w14:textId="77777777" w:rsidR="001F127D" w:rsidRPr="003C29B3" w:rsidRDefault="001F127D">
      <w:r w:rsidRPr="003C29B3">
        <w:t>Zadania do wykonania:</w:t>
      </w:r>
    </w:p>
    <w:p w14:paraId="69ED7366" w14:textId="72F2F033" w:rsidR="00CA7FC0" w:rsidRDefault="00CA7FC0" w:rsidP="00063F17">
      <w:pPr>
        <w:pStyle w:val="Akapitzlist"/>
        <w:numPr>
          <w:ilvl w:val="0"/>
          <w:numId w:val="1"/>
        </w:numPr>
      </w:pPr>
      <w:r>
        <w:t xml:space="preserve">Podręcznik polonistyczno-społeczny str. </w:t>
      </w:r>
      <w:r w:rsidR="002F2266">
        <w:t>34-35</w:t>
      </w:r>
      <w:r>
        <w:t xml:space="preserve">. </w:t>
      </w:r>
      <w:r w:rsidR="002F2266">
        <w:t>Przeczytaj fragment książki „Asy z naszej klasy” i odpowied</w:t>
      </w:r>
      <w:r w:rsidR="00EB4259">
        <w:t>z</w:t>
      </w:r>
      <w:r w:rsidR="002F2266">
        <w:t xml:space="preserve"> na pytania pod tekstem. </w:t>
      </w:r>
    </w:p>
    <w:p w14:paraId="30F3ACBC" w14:textId="732FD8AB" w:rsidR="00CA7FC0" w:rsidRDefault="002F2266" w:rsidP="00063F17">
      <w:pPr>
        <w:pStyle w:val="Akapitzlist"/>
        <w:numPr>
          <w:ilvl w:val="0"/>
          <w:numId w:val="1"/>
        </w:numPr>
        <w:rPr>
          <w:rStyle w:val="Hipercze"/>
          <w:color w:val="auto"/>
          <w:u w:val="none"/>
        </w:rPr>
      </w:pPr>
      <w:r>
        <w:t xml:space="preserve">Wykonaj ćwiczenia w </w:t>
      </w:r>
      <w:r w:rsidR="00CA7FC0">
        <w:t>Ćwiczenia</w:t>
      </w:r>
      <w:r>
        <w:t>ch</w:t>
      </w:r>
      <w:r w:rsidR="00CA7FC0">
        <w:t xml:space="preserve"> polonistyczno-społeczn</w:t>
      </w:r>
      <w:r w:rsidR="00EB4259">
        <w:t>ych</w:t>
      </w:r>
      <w:r w:rsidR="00CA7FC0">
        <w:t xml:space="preserve"> </w:t>
      </w:r>
      <w:r>
        <w:t xml:space="preserve">na str.66 i 67 </w:t>
      </w:r>
    </w:p>
    <w:p w14:paraId="11B2263B" w14:textId="7CF7D0C7" w:rsidR="00CA7FC0" w:rsidRDefault="00CA7FC0" w:rsidP="00CA7FC0">
      <w:pPr>
        <w:tabs>
          <w:tab w:val="left" w:pos="3422"/>
        </w:tabs>
        <w:rPr>
          <w:color w:val="FF0000"/>
        </w:rPr>
      </w:pPr>
      <w:r w:rsidRPr="00CA7FC0">
        <w:rPr>
          <w:color w:val="FF0000"/>
        </w:rPr>
        <w:t xml:space="preserve">Edukacja </w:t>
      </w:r>
      <w:r w:rsidR="002F2266">
        <w:rPr>
          <w:color w:val="FF0000"/>
        </w:rPr>
        <w:t>muzyczna</w:t>
      </w:r>
      <w:r w:rsidRPr="00CA7FC0">
        <w:rPr>
          <w:color w:val="FF0000"/>
        </w:rPr>
        <w:t xml:space="preserve"> :</w:t>
      </w:r>
    </w:p>
    <w:p w14:paraId="4A114A4B" w14:textId="7322019C" w:rsidR="00741982" w:rsidRPr="00B94575" w:rsidRDefault="00DA3196" w:rsidP="00CA7FC0">
      <w:pPr>
        <w:tabs>
          <w:tab w:val="left" w:pos="3422"/>
        </w:tabs>
        <w:rPr>
          <w:u w:val="single"/>
        </w:rPr>
      </w:pPr>
      <w:r w:rsidRPr="00B94575">
        <w:rPr>
          <w:u w:val="single"/>
        </w:rPr>
        <w:t>Temat: Dynamika w muzyce.</w:t>
      </w:r>
    </w:p>
    <w:p w14:paraId="3F3202C3" w14:textId="7C8E30B1" w:rsidR="00DA3196" w:rsidRPr="00DA3196" w:rsidRDefault="00DA3196" w:rsidP="00CA7FC0">
      <w:pPr>
        <w:tabs>
          <w:tab w:val="left" w:pos="3422"/>
        </w:tabs>
      </w:pPr>
      <w:r w:rsidRPr="00DA3196">
        <w:t>Przeczytaj informację:</w:t>
      </w:r>
    </w:p>
    <w:p w14:paraId="390C99DE" w14:textId="77777777" w:rsidR="00DA3196" w:rsidRPr="00B94575" w:rsidRDefault="00DA3196" w:rsidP="00B94575">
      <w:r w:rsidRPr="00B94575">
        <w:rPr>
          <w:b/>
          <w:bCs/>
        </w:rPr>
        <w:t>Dynamika</w:t>
      </w:r>
      <w:r w:rsidRPr="00B94575">
        <w:t xml:space="preserve"> to element muzyczny, który reguluje natężenie dźwięku, jego głośność</w:t>
      </w:r>
    </w:p>
    <w:p w14:paraId="3377B86F" w14:textId="77777777" w:rsidR="00DA3196" w:rsidRPr="00B94575" w:rsidRDefault="00DA3196" w:rsidP="00B94575">
      <w:r w:rsidRPr="00B94575">
        <w:t>Muzyka może być wykonywana na różnym poziomie głośności, a w trakcie trwania utworu zazwyczaj głośność wielokrotnie się zmienia. Zmiany głośności mają wpływ na wyraz dzieła muzycznego, na sposób w jaki jest ono odbierane przez słuchaczy. W praktyce kompozytorzy i muzycy posługują się słownymi określeniami w języku włoskim, które wskazują jak cicho lub głośno należy grać. Natężenie </w:t>
      </w:r>
      <w:hyperlink r:id="rId5" w:history="1">
        <w:r w:rsidRPr="00B94575">
          <w:rPr>
            <w:rStyle w:val="Hipercze"/>
            <w:color w:val="auto"/>
            <w:u w:val="none"/>
          </w:rPr>
          <w:t>dźwięku</w:t>
        </w:r>
      </w:hyperlink>
      <w:r w:rsidRPr="00B94575">
        <w:t> można jednak też mierzyć dokładnie, posługując się skalą decybeli.</w:t>
      </w:r>
    </w:p>
    <w:p w14:paraId="12EB4B8D" w14:textId="1D923DA5" w:rsidR="00DA3196" w:rsidRPr="00B94575" w:rsidRDefault="00DA3196" w:rsidP="00B94575">
      <w:r w:rsidRPr="00B94575">
        <w:t>Najczęściej stosowane określenia dynamiczne to:</w:t>
      </w:r>
    </w:p>
    <w:p w14:paraId="0E53A9C1" w14:textId="77777777" w:rsidR="00DA3196" w:rsidRDefault="00DA3196" w:rsidP="00DA319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lang w:eastAsia="pl-PL"/>
        </w:rPr>
      </w:pPr>
    </w:p>
    <w:p w14:paraId="42AFD3B8" w14:textId="77777777" w:rsidR="00DA3196" w:rsidRPr="00DA3196" w:rsidRDefault="00DA3196" w:rsidP="00DA3196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FF0000"/>
          <w:sz w:val="30"/>
          <w:szCs w:val="30"/>
          <w:lang w:eastAsia="pl-PL"/>
        </w:rPr>
      </w:pPr>
      <w:bookmarkStart w:id="0" w:name="_Hlk35967371"/>
      <w:r w:rsidRPr="00DA3196">
        <w:rPr>
          <w:rFonts w:ascii="Arial" w:eastAsia="Times New Roman" w:hAnsi="Arial" w:cs="Arial"/>
          <w:color w:val="FF0000"/>
          <w:sz w:val="30"/>
          <w:szCs w:val="30"/>
          <w:bdr w:val="none" w:sz="0" w:space="0" w:color="auto" w:frame="1"/>
          <w:lang w:eastAsia="pl-PL"/>
        </w:rPr>
        <w:t>p </w:t>
      </w:r>
      <w:hyperlink r:id="rId6" w:tgtFrame="_blank" w:history="1">
        <w:r w:rsidRPr="00DA3196">
          <w:rPr>
            <w:rFonts w:ascii="Arial" w:eastAsia="Times New Roman" w:hAnsi="Arial" w:cs="Arial"/>
            <w:color w:val="FF0000"/>
            <w:sz w:val="30"/>
            <w:szCs w:val="30"/>
            <w:u w:val="single"/>
            <w:bdr w:val="none" w:sz="0" w:space="0" w:color="auto" w:frame="1"/>
            <w:lang w:eastAsia="pl-PL"/>
          </w:rPr>
          <w:t>piano</w:t>
        </w:r>
      </w:hyperlink>
      <w:r w:rsidRPr="00DA3196">
        <w:rPr>
          <w:rFonts w:ascii="Arial" w:eastAsia="Times New Roman" w:hAnsi="Arial" w:cs="Arial"/>
          <w:color w:val="FF0000"/>
          <w:sz w:val="30"/>
          <w:szCs w:val="30"/>
          <w:bdr w:val="none" w:sz="0" w:space="0" w:color="auto" w:frame="1"/>
          <w:lang w:eastAsia="pl-PL"/>
        </w:rPr>
        <w:t>- cicho</w:t>
      </w:r>
    </w:p>
    <w:p w14:paraId="636F4145" w14:textId="77777777" w:rsidR="00DA3196" w:rsidRPr="00DA3196" w:rsidRDefault="00DA3196" w:rsidP="00DA3196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FF0000"/>
          <w:sz w:val="30"/>
          <w:szCs w:val="30"/>
          <w:lang w:eastAsia="pl-PL"/>
        </w:rPr>
      </w:pPr>
      <w:r w:rsidRPr="00DA3196">
        <w:rPr>
          <w:rFonts w:ascii="Arial" w:eastAsia="Times New Roman" w:hAnsi="Arial" w:cs="Arial"/>
          <w:color w:val="FF0000"/>
          <w:sz w:val="30"/>
          <w:szCs w:val="30"/>
          <w:bdr w:val="none" w:sz="0" w:space="0" w:color="auto" w:frame="1"/>
          <w:lang w:eastAsia="pl-PL"/>
        </w:rPr>
        <w:t>f </w:t>
      </w:r>
      <w:hyperlink r:id="rId7" w:tgtFrame="_blank" w:history="1">
        <w:r w:rsidRPr="00DA3196">
          <w:rPr>
            <w:rFonts w:ascii="Arial" w:eastAsia="Times New Roman" w:hAnsi="Arial" w:cs="Arial"/>
            <w:color w:val="FF0000"/>
            <w:sz w:val="30"/>
            <w:szCs w:val="30"/>
            <w:u w:val="single"/>
            <w:bdr w:val="none" w:sz="0" w:space="0" w:color="auto" w:frame="1"/>
            <w:lang w:eastAsia="pl-PL"/>
          </w:rPr>
          <w:t>forte</w:t>
        </w:r>
      </w:hyperlink>
      <w:r w:rsidRPr="00DA3196">
        <w:rPr>
          <w:rFonts w:ascii="Arial" w:eastAsia="Times New Roman" w:hAnsi="Arial" w:cs="Arial"/>
          <w:color w:val="FF0000"/>
          <w:sz w:val="30"/>
          <w:szCs w:val="30"/>
          <w:bdr w:val="none" w:sz="0" w:space="0" w:color="auto" w:frame="1"/>
          <w:lang w:eastAsia="pl-PL"/>
        </w:rPr>
        <w:t>- głośno</w:t>
      </w:r>
    </w:p>
    <w:bookmarkEnd w:id="0"/>
    <w:p w14:paraId="4C1D661C" w14:textId="1EE32E9E" w:rsidR="00DA3196" w:rsidRDefault="00DA3196" w:rsidP="00DA319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30"/>
          <w:szCs w:val="30"/>
          <w:bdr w:val="none" w:sz="0" w:space="0" w:color="auto" w:frame="1"/>
          <w:lang w:eastAsia="pl-PL"/>
        </w:rPr>
      </w:pPr>
    </w:p>
    <w:p w14:paraId="0C803333" w14:textId="559B30F9" w:rsidR="00DA3196" w:rsidRPr="00B94575" w:rsidRDefault="00DA3196" w:rsidP="00B94575">
      <w:r w:rsidRPr="00B94575">
        <w:t>występują również:</w:t>
      </w:r>
    </w:p>
    <w:p w14:paraId="67BE0FCD" w14:textId="77777777" w:rsidR="00DA3196" w:rsidRPr="00B94575" w:rsidRDefault="00DA3196" w:rsidP="00B94575">
      <w:pPr>
        <w:spacing w:line="240" w:lineRule="auto"/>
      </w:pPr>
      <w:proofErr w:type="spellStart"/>
      <w:r w:rsidRPr="00B94575">
        <w:t>ppp</w:t>
      </w:r>
      <w:proofErr w:type="spellEnd"/>
      <w:r w:rsidRPr="00B94575">
        <w:t xml:space="preserve"> pianissimo possibile- możliwie najciszej</w:t>
      </w:r>
    </w:p>
    <w:p w14:paraId="0171126E" w14:textId="77777777" w:rsidR="00DA3196" w:rsidRPr="00B94575" w:rsidRDefault="00DA3196" w:rsidP="00B94575">
      <w:pPr>
        <w:spacing w:line="240" w:lineRule="auto"/>
      </w:pPr>
      <w:proofErr w:type="spellStart"/>
      <w:r w:rsidRPr="00B94575">
        <w:t>pp</w:t>
      </w:r>
      <w:proofErr w:type="spellEnd"/>
      <w:r w:rsidRPr="00B94575">
        <w:t xml:space="preserve"> pianissimo - bardzo cicho</w:t>
      </w:r>
    </w:p>
    <w:p w14:paraId="51502B8E" w14:textId="77777777" w:rsidR="00DA3196" w:rsidRPr="00B94575" w:rsidRDefault="00DA3196" w:rsidP="00B94575">
      <w:pPr>
        <w:spacing w:line="240" w:lineRule="auto"/>
      </w:pPr>
      <w:proofErr w:type="spellStart"/>
      <w:r w:rsidRPr="00B94575">
        <w:t>mp</w:t>
      </w:r>
      <w:proofErr w:type="spellEnd"/>
      <w:r w:rsidRPr="00B94575">
        <w:t xml:space="preserve"> </w:t>
      </w:r>
      <w:proofErr w:type="spellStart"/>
      <w:r w:rsidRPr="00B94575">
        <w:t>mezzo</w:t>
      </w:r>
      <w:proofErr w:type="spellEnd"/>
      <w:r w:rsidRPr="00B94575">
        <w:t xml:space="preserve"> piano - na wpół cicho, prawie cicho</w:t>
      </w:r>
    </w:p>
    <w:p w14:paraId="0BA3B51D" w14:textId="77777777" w:rsidR="00DA3196" w:rsidRPr="00B94575" w:rsidRDefault="00DA3196" w:rsidP="00B94575">
      <w:pPr>
        <w:spacing w:line="240" w:lineRule="auto"/>
      </w:pPr>
      <w:proofErr w:type="spellStart"/>
      <w:r w:rsidRPr="00B94575">
        <w:t>mf</w:t>
      </w:r>
      <w:proofErr w:type="spellEnd"/>
      <w:r w:rsidRPr="00B94575">
        <w:t xml:space="preserve"> </w:t>
      </w:r>
      <w:proofErr w:type="spellStart"/>
      <w:r w:rsidRPr="00B94575">
        <w:t>mezzo</w:t>
      </w:r>
      <w:proofErr w:type="spellEnd"/>
      <w:r w:rsidRPr="00B94575">
        <w:t xml:space="preserve"> forte - prawie głośno</w:t>
      </w:r>
    </w:p>
    <w:p w14:paraId="0541A5F8" w14:textId="77777777" w:rsidR="00DA3196" w:rsidRPr="00B94575" w:rsidRDefault="00DA3196" w:rsidP="00B94575">
      <w:pPr>
        <w:spacing w:line="240" w:lineRule="auto"/>
      </w:pPr>
      <w:proofErr w:type="spellStart"/>
      <w:r w:rsidRPr="00B94575">
        <w:lastRenderedPageBreak/>
        <w:t>ff</w:t>
      </w:r>
      <w:proofErr w:type="spellEnd"/>
      <w:r w:rsidRPr="00B94575">
        <w:t xml:space="preserve"> fortissimo - bardzo głośno</w:t>
      </w:r>
    </w:p>
    <w:p w14:paraId="4288D71D" w14:textId="77777777" w:rsidR="00DA3196" w:rsidRPr="00B94575" w:rsidRDefault="00DA3196" w:rsidP="00B94575">
      <w:pPr>
        <w:spacing w:line="240" w:lineRule="auto"/>
      </w:pPr>
      <w:proofErr w:type="spellStart"/>
      <w:r w:rsidRPr="00B94575">
        <w:t>fff</w:t>
      </w:r>
      <w:proofErr w:type="spellEnd"/>
      <w:r w:rsidRPr="00B94575">
        <w:t xml:space="preserve"> fortissimo possibile - możliwie najgłośniej</w:t>
      </w:r>
    </w:p>
    <w:p w14:paraId="5F560F6A" w14:textId="039A466E" w:rsidR="00DA3196" w:rsidRPr="00B94575" w:rsidRDefault="00DA3196" w:rsidP="00B94575"/>
    <w:p w14:paraId="22E6019A" w14:textId="77777777" w:rsidR="00DA3196" w:rsidRDefault="00DA3196" w:rsidP="00DA3196">
      <w:pPr>
        <w:tabs>
          <w:tab w:val="left" w:pos="3422"/>
        </w:tabs>
      </w:pPr>
      <w:r>
        <w:t>Zapamiętaj, że:</w:t>
      </w:r>
    </w:p>
    <w:p w14:paraId="6CD83773" w14:textId="0F3C5669" w:rsidR="00DA3196" w:rsidRPr="00DA3196" w:rsidRDefault="00DA3196" w:rsidP="00DA3196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FF0000"/>
          <w:sz w:val="30"/>
          <w:szCs w:val="30"/>
          <w:lang w:eastAsia="pl-PL"/>
        </w:rPr>
      </w:pPr>
      <w:r w:rsidRPr="00DA3196">
        <w:rPr>
          <w:rFonts w:ascii="Arial" w:eastAsia="Times New Roman" w:hAnsi="Arial" w:cs="Arial"/>
          <w:color w:val="FF0000"/>
          <w:sz w:val="30"/>
          <w:szCs w:val="30"/>
          <w:bdr w:val="none" w:sz="0" w:space="0" w:color="auto" w:frame="1"/>
          <w:lang w:eastAsia="pl-PL"/>
        </w:rPr>
        <w:t> </w:t>
      </w:r>
      <w:hyperlink r:id="rId8" w:tgtFrame="_blank" w:history="1">
        <w:r w:rsidRPr="00DA3196">
          <w:rPr>
            <w:rFonts w:ascii="Arial" w:eastAsia="Times New Roman" w:hAnsi="Arial" w:cs="Arial"/>
            <w:color w:val="FF0000"/>
            <w:sz w:val="30"/>
            <w:szCs w:val="30"/>
            <w:u w:val="single"/>
            <w:bdr w:val="none" w:sz="0" w:space="0" w:color="auto" w:frame="1"/>
            <w:lang w:eastAsia="pl-PL"/>
          </w:rPr>
          <w:t>piano</w:t>
        </w:r>
      </w:hyperlink>
      <w:r>
        <w:rPr>
          <w:rFonts w:ascii="Arial" w:eastAsia="Times New Roman" w:hAnsi="Arial" w:cs="Arial"/>
          <w:color w:val="FF0000"/>
          <w:sz w:val="30"/>
          <w:szCs w:val="30"/>
          <w:bdr w:val="none" w:sz="0" w:space="0" w:color="auto" w:frame="1"/>
          <w:lang w:eastAsia="pl-PL"/>
        </w:rPr>
        <w:t xml:space="preserve"> </w:t>
      </w:r>
      <w:r w:rsidRPr="00DA3196">
        <w:rPr>
          <w:rFonts w:ascii="Arial" w:eastAsia="Times New Roman" w:hAnsi="Arial" w:cs="Arial"/>
          <w:sz w:val="30"/>
          <w:szCs w:val="30"/>
          <w:bdr w:val="none" w:sz="0" w:space="0" w:color="auto" w:frame="1"/>
          <w:lang w:eastAsia="pl-PL"/>
        </w:rPr>
        <w:t>oznacza</w:t>
      </w:r>
      <w:r>
        <w:rPr>
          <w:rFonts w:ascii="Arial" w:eastAsia="Times New Roman" w:hAnsi="Arial" w:cs="Arial"/>
          <w:color w:val="FF0000"/>
          <w:sz w:val="30"/>
          <w:szCs w:val="30"/>
          <w:bdr w:val="none" w:sz="0" w:space="0" w:color="auto" w:frame="1"/>
          <w:lang w:eastAsia="pl-PL"/>
        </w:rPr>
        <w:t xml:space="preserve"> </w:t>
      </w:r>
      <w:r w:rsidRPr="00DA3196">
        <w:rPr>
          <w:rFonts w:ascii="Arial" w:eastAsia="Times New Roman" w:hAnsi="Arial" w:cs="Arial"/>
          <w:color w:val="FF0000"/>
          <w:sz w:val="30"/>
          <w:szCs w:val="30"/>
          <w:bdr w:val="none" w:sz="0" w:space="0" w:color="auto" w:frame="1"/>
          <w:lang w:eastAsia="pl-PL"/>
        </w:rPr>
        <w:t>cicho</w:t>
      </w:r>
    </w:p>
    <w:p w14:paraId="3DD4340F" w14:textId="015B954F" w:rsidR="00DA3196" w:rsidRPr="00DA3196" w:rsidRDefault="00DA3196" w:rsidP="00DA3196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FF0000"/>
          <w:sz w:val="30"/>
          <w:szCs w:val="30"/>
          <w:lang w:eastAsia="pl-PL"/>
        </w:rPr>
      </w:pPr>
      <w:r w:rsidRPr="00DA3196">
        <w:rPr>
          <w:rFonts w:ascii="Arial" w:eastAsia="Times New Roman" w:hAnsi="Arial" w:cs="Arial"/>
          <w:color w:val="FF0000"/>
          <w:sz w:val="30"/>
          <w:szCs w:val="30"/>
          <w:bdr w:val="none" w:sz="0" w:space="0" w:color="auto" w:frame="1"/>
          <w:lang w:eastAsia="pl-PL"/>
        </w:rPr>
        <w:t> </w:t>
      </w:r>
      <w:hyperlink r:id="rId9" w:tgtFrame="_blank" w:history="1">
        <w:r w:rsidRPr="00DA3196">
          <w:rPr>
            <w:rFonts w:ascii="Arial" w:eastAsia="Times New Roman" w:hAnsi="Arial" w:cs="Arial"/>
            <w:color w:val="FF0000"/>
            <w:sz w:val="30"/>
            <w:szCs w:val="30"/>
            <w:u w:val="single"/>
            <w:bdr w:val="none" w:sz="0" w:space="0" w:color="auto" w:frame="1"/>
            <w:lang w:eastAsia="pl-PL"/>
          </w:rPr>
          <w:t>forte</w:t>
        </w:r>
      </w:hyperlink>
      <w:r>
        <w:rPr>
          <w:rFonts w:ascii="Arial" w:eastAsia="Times New Roman" w:hAnsi="Arial" w:cs="Arial"/>
          <w:color w:val="FF0000"/>
          <w:sz w:val="30"/>
          <w:szCs w:val="30"/>
          <w:bdr w:val="none" w:sz="0" w:space="0" w:color="auto" w:frame="1"/>
          <w:lang w:eastAsia="pl-PL"/>
        </w:rPr>
        <w:t xml:space="preserve"> </w:t>
      </w:r>
      <w:r w:rsidRPr="00DA3196">
        <w:rPr>
          <w:rFonts w:ascii="Arial" w:eastAsia="Times New Roman" w:hAnsi="Arial" w:cs="Arial"/>
          <w:sz w:val="30"/>
          <w:szCs w:val="30"/>
          <w:bdr w:val="none" w:sz="0" w:space="0" w:color="auto" w:frame="1"/>
          <w:lang w:eastAsia="pl-PL"/>
        </w:rPr>
        <w:t>oznacza</w:t>
      </w:r>
      <w:r w:rsidRPr="00DA3196">
        <w:rPr>
          <w:rFonts w:ascii="Arial" w:eastAsia="Times New Roman" w:hAnsi="Arial" w:cs="Arial"/>
          <w:sz w:val="30"/>
          <w:szCs w:val="30"/>
          <w:bdr w:val="none" w:sz="0" w:space="0" w:color="auto" w:frame="1"/>
          <w:lang w:eastAsia="pl-PL"/>
        </w:rPr>
        <w:t xml:space="preserve"> </w:t>
      </w:r>
      <w:r w:rsidRPr="00DA3196">
        <w:rPr>
          <w:rFonts w:ascii="Arial" w:eastAsia="Times New Roman" w:hAnsi="Arial" w:cs="Arial"/>
          <w:color w:val="FF0000"/>
          <w:sz w:val="30"/>
          <w:szCs w:val="30"/>
          <w:bdr w:val="none" w:sz="0" w:space="0" w:color="auto" w:frame="1"/>
          <w:lang w:eastAsia="pl-PL"/>
        </w:rPr>
        <w:t>głośno</w:t>
      </w:r>
    </w:p>
    <w:p w14:paraId="508C932C" w14:textId="77777777" w:rsidR="00DA3196" w:rsidRDefault="00DA3196" w:rsidP="00CA7FC0">
      <w:pPr>
        <w:tabs>
          <w:tab w:val="left" w:pos="3422"/>
        </w:tabs>
        <w:rPr>
          <w:color w:val="FF0000"/>
        </w:rPr>
      </w:pPr>
    </w:p>
    <w:p w14:paraId="63B6B76C" w14:textId="6B3926E6" w:rsidR="00741982" w:rsidRPr="00DA3196" w:rsidRDefault="00DA3196" w:rsidP="00CA7FC0">
      <w:pPr>
        <w:tabs>
          <w:tab w:val="left" w:pos="3422"/>
        </w:tabs>
      </w:pPr>
      <w:r>
        <w:t>Jeśli masz taką możliwość p</w:t>
      </w:r>
      <w:r w:rsidR="00741982" w:rsidRPr="00DA3196">
        <w:t>osłuchaj i obejrzyj film:</w:t>
      </w:r>
    </w:p>
    <w:p w14:paraId="6F056A0A" w14:textId="77777777" w:rsidR="00167F59" w:rsidRDefault="00167F59" w:rsidP="00167F59">
      <w:pPr>
        <w:tabs>
          <w:tab w:val="left" w:pos="3422"/>
        </w:tabs>
      </w:pPr>
      <w:r>
        <w:t>Walc kwiatów- P. Czajkowski z baletu „Dziadek do orzechów”.</w:t>
      </w:r>
    </w:p>
    <w:p w14:paraId="569DA4EB" w14:textId="1BA57E79" w:rsidR="00741982" w:rsidRDefault="00741982" w:rsidP="00CA7FC0">
      <w:pPr>
        <w:tabs>
          <w:tab w:val="left" w:pos="3422"/>
        </w:tabs>
      </w:pPr>
      <w:hyperlink r:id="rId10" w:history="1">
        <w:r w:rsidRPr="00741982">
          <w:rPr>
            <w:color w:val="0000FF"/>
            <w:u w:val="single"/>
          </w:rPr>
          <w:t>https://www.youtube.com/watch?v=EIZ83ZfCzO8</w:t>
        </w:r>
      </w:hyperlink>
    </w:p>
    <w:p w14:paraId="54CDF9DF" w14:textId="77777777" w:rsidR="00741982" w:rsidRPr="00CA7FC0" w:rsidRDefault="00741982" w:rsidP="00CA7FC0">
      <w:pPr>
        <w:tabs>
          <w:tab w:val="left" w:pos="3422"/>
        </w:tabs>
        <w:rPr>
          <w:color w:val="FF0000"/>
        </w:rPr>
      </w:pPr>
    </w:p>
    <w:p w14:paraId="522384AC" w14:textId="18D23D98" w:rsidR="00063F17" w:rsidRPr="00B94575" w:rsidRDefault="00063F17" w:rsidP="006D6615">
      <w:pPr>
        <w:rPr>
          <w:b/>
          <w:bCs/>
          <w:color w:val="FF0000"/>
        </w:rPr>
      </w:pPr>
      <w:r w:rsidRPr="00B94575">
        <w:rPr>
          <w:b/>
          <w:bCs/>
          <w:color w:val="FF0000"/>
        </w:rPr>
        <w:t>Edukacja matematyczna:</w:t>
      </w:r>
    </w:p>
    <w:p w14:paraId="5491AA10" w14:textId="4CAA9DEA" w:rsidR="002F2266" w:rsidRPr="00B94575" w:rsidRDefault="002F2266" w:rsidP="006D6615">
      <w:pPr>
        <w:rPr>
          <w:u w:val="single"/>
        </w:rPr>
      </w:pPr>
      <w:r w:rsidRPr="00B94575">
        <w:rPr>
          <w:u w:val="single"/>
        </w:rPr>
        <w:t>Temat: Dodawanie licz</w:t>
      </w:r>
      <w:r w:rsidR="00741982" w:rsidRPr="00B94575">
        <w:rPr>
          <w:u w:val="single"/>
        </w:rPr>
        <w:t>b</w:t>
      </w:r>
      <w:r w:rsidRPr="00B94575">
        <w:rPr>
          <w:u w:val="single"/>
        </w:rPr>
        <w:t xml:space="preserve"> dwucyfrowych w zakresie 60</w:t>
      </w:r>
    </w:p>
    <w:p w14:paraId="2222705F" w14:textId="7691E868" w:rsidR="00CA7FC0" w:rsidRPr="009C1747" w:rsidRDefault="002F2266" w:rsidP="009C1747">
      <w:pPr>
        <w:pStyle w:val="Akapitzlist"/>
        <w:numPr>
          <w:ilvl w:val="0"/>
          <w:numId w:val="10"/>
        </w:numPr>
        <w:rPr>
          <w:rStyle w:val="Hipercze"/>
          <w:color w:val="auto"/>
          <w:u w:val="none"/>
        </w:rPr>
      </w:pPr>
      <w:r>
        <w:rPr>
          <w:rStyle w:val="Hipercze"/>
          <w:color w:val="auto"/>
          <w:u w:val="none"/>
        </w:rPr>
        <w:t xml:space="preserve">Ćwiczenia </w:t>
      </w:r>
      <w:r w:rsidR="00CA7FC0" w:rsidRPr="009C1747">
        <w:rPr>
          <w:rStyle w:val="Hipercze"/>
          <w:color w:val="auto"/>
          <w:u w:val="none"/>
        </w:rPr>
        <w:t xml:space="preserve"> </w:t>
      </w:r>
      <w:proofErr w:type="spellStart"/>
      <w:r w:rsidR="00CA7FC0" w:rsidRPr="009C1747">
        <w:rPr>
          <w:rStyle w:val="Hipercze"/>
          <w:color w:val="auto"/>
          <w:u w:val="none"/>
        </w:rPr>
        <w:t>matematyczno</w:t>
      </w:r>
      <w:proofErr w:type="spellEnd"/>
      <w:r w:rsidR="00CA7FC0" w:rsidRPr="009C1747">
        <w:rPr>
          <w:rStyle w:val="Hipercze"/>
          <w:color w:val="auto"/>
          <w:u w:val="none"/>
        </w:rPr>
        <w:t xml:space="preserve"> – przyrodnicz</w:t>
      </w:r>
      <w:r>
        <w:rPr>
          <w:rStyle w:val="Hipercze"/>
          <w:color w:val="auto"/>
          <w:u w:val="none"/>
        </w:rPr>
        <w:t>e</w:t>
      </w:r>
      <w:r w:rsidR="00CA7FC0" w:rsidRPr="009C1747">
        <w:rPr>
          <w:rStyle w:val="Hipercze"/>
          <w:color w:val="auto"/>
          <w:u w:val="none"/>
        </w:rPr>
        <w:t xml:space="preserve"> </w:t>
      </w:r>
      <w:r>
        <w:rPr>
          <w:rStyle w:val="Hipercze"/>
          <w:color w:val="auto"/>
          <w:u w:val="none"/>
        </w:rPr>
        <w:t>str.37 -proszę wykonaj zadania 1, 2 i 3</w:t>
      </w:r>
    </w:p>
    <w:p w14:paraId="2AA43E28" w14:textId="77777777" w:rsidR="009500FE" w:rsidRDefault="009500FE" w:rsidP="009500FE">
      <w:pPr>
        <w:tabs>
          <w:tab w:val="left" w:pos="3422"/>
        </w:tabs>
      </w:pPr>
      <w:bookmarkStart w:id="1" w:name="_GoBack"/>
      <w:bookmarkEnd w:id="1"/>
    </w:p>
    <w:p w14:paraId="0BCD7387" w14:textId="48D5331E" w:rsidR="008765C3" w:rsidRPr="001F127D" w:rsidRDefault="00B94575" w:rsidP="00B94575">
      <w:pPr>
        <w:jc w:val="center"/>
      </w:pPr>
      <w:r>
        <w:t xml:space="preserve">Pozdrawiam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sectPr w:rsidR="008765C3" w:rsidRPr="001F127D" w:rsidSect="00E526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914966"/>
    <w:multiLevelType w:val="hybridMultilevel"/>
    <w:tmpl w:val="98A22C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95523C"/>
    <w:multiLevelType w:val="hybridMultilevel"/>
    <w:tmpl w:val="8AA8C7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EF490E"/>
    <w:multiLevelType w:val="hybridMultilevel"/>
    <w:tmpl w:val="9402AD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366075"/>
    <w:multiLevelType w:val="hybridMultilevel"/>
    <w:tmpl w:val="BBDA52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DC2150"/>
    <w:multiLevelType w:val="hybridMultilevel"/>
    <w:tmpl w:val="9EEC51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03075C"/>
    <w:multiLevelType w:val="hybridMultilevel"/>
    <w:tmpl w:val="E4C29624"/>
    <w:lvl w:ilvl="0" w:tplc="BE82F6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01116C8"/>
    <w:multiLevelType w:val="hybridMultilevel"/>
    <w:tmpl w:val="1FF41492"/>
    <w:lvl w:ilvl="0" w:tplc="BE82F6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D2C6691"/>
    <w:multiLevelType w:val="hybridMultilevel"/>
    <w:tmpl w:val="3704F332"/>
    <w:lvl w:ilvl="0" w:tplc="BE82F6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9F84671"/>
    <w:multiLevelType w:val="hybridMultilevel"/>
    <w:tmpl w:val="562AFC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A94683"/>
    <w:multiLevelType w:val="multilevel"/>
    <w:tmpl w:val="B4362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9923AF7"/>
    <w:multiLevelType w:val="hybridMultilevel"/>
    <w:tmpl w:val="3A88D9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8"/>
  </w:num>
  <w:num w:numId="6">
    <w:abstractNumId w:val="10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27D"/>
    <w:rsid w:val="00063F17"/>
    <w:rsid w:val="001424BF"/>
    <w:rsid w:val="00167F59"/>
    <w:rsid w:val="001A1EC2"/>
    <w:rsid w:val="001F127D"/>
    <w:rsid w:val="001F4DA8"/>
    <w:rsid w:val="002B16AE"/>
    <w:rsid w:val="002F2266"/>
    <w:rsid w:val="003A3CBB"/>
    <w:rsid w:val="003C29B3"/>
    <w:rsid w:val="00402651"/>
    <w:rsid w:val="0046248B"/>
    <w:rsid w:val="005B11E1"/>
    <w:rsid w:val="0062596E"/>
    <w:rsid w:val="006B1745"/>
    <w:rsid w:val="006D6615"/>
    <w:rsid w:val="00741982"/>
    <w:rsid w:val="007E39C4"/>
    <w:rsid w:val="008765C3"/>
    <w:rsid w:val="00947B2D"/>
    <w:rsid w:val="009500FE"/>
    <w:rsid w:val="009C1747"/>
    <w:rsid w:val="00AF662D"/>
    <w:rsid w:val="00B256C0"/>
    <w:rsid w:val="00B74234"/>
    <w:rsid w:val="00B94575"/>
    <w:rsid w:val="00C330A9"/>
    <w:rsid w:val="00C71E64"/>
    <w:rsid w:val="00CA7FC0"/>
    <w:rsid w:val="00CF6038"/>
    <w:rsid w:val="00D426E4"/>
    <w:rsid w:val="00D80373"/>
    <w:rsid w:val="00DA3196"/>
    <w:rsid w:val="00E52642"/>
    <w:rsid w:val="00EA67FD"/>
    <w:rsid w:val="00EB4259"/>
    <w:rsid w:val="00F81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222BB"/>
  <w15:docId w15:val="{6C66244C-6238-4A47-90B8-B4949A536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264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F127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63F17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B1745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1F4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F4D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57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70514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zykotekaszkolna.pl/wiedza/terminy/pian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uzykotekaszkolna.pl/wiedza/terminy/fort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uzykotekaszkolna.pl/wiedza/terminy/piano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muzykotekaszkolna.pl/wiedza/terminy/dzwiek" TargetMode="External"/><Relationship Id="rId10" Type="http://schemas.openxmlformats.org/officeDocument/2006/relationships/hyperlink" Target="https://www.youtube.com/watch?v=EIZ83ZfCzO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uzykotekaszkolna.pl/wiedza/terminy/fort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316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Jolcieny</dc:creator>
  <cp:lastModifiedBy>Iza klein</cp:lastModifiedBy>
  <cp:revision>6</cp:revision>
  <dcterms:created xsi:type="dcterms:W3CDTF">2020-03-24T17:37:00Z</dcterms:created>
  <dcterms:modified xsi:type="dcterms:W3CDTF">2020-03-24T17:43:00Z</dcterms:modified>
</cp:coreProperties>
</file>